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DC18" w14:textId="193D24CD" w:rsidR="000B3F9E" w:rsidRDefault="00681151" w:rsidP="00681151">
      <w:pPr>
        <w:jc w:val="center"/>
      </w:pPr>
      <w:r>
        <w:t xml:space="preserve">DEROGA </w:t>
      </w:r>
      <w:r w:rsidR="008E2C4A">
        <w:t xml:space="preserve">“QATARTICA” </w:t>
      </w:r>
      <w:r>
        <w:t>AL REGOLAMENTO</w:t>
      </w:r>
      <w:r w:rsidR="007C61DF">
        <w:t xml:space="preserve"> </w:t>
      </w:r>
      <w:r w:rsidR="006B3FE0">
        <w:t>– STAGIONE 202</w:t>
      </w:r>
      <w:r w:rsidR="008E2C4A">
        <w:t>2</w:t>
      </w:r>
      <w:r w:rsidR="006B3FE0">
        <w:t>/202</w:t>
      </w:r>
      <w:r w:rsidR="008E2C4A">
        <w:t>3</w:t>
      </w:r>
    </w:p>
    <w:p w14:paraId="59B981AC" w14:textId="44380DAA" w:rsidR="00C470FD" w:rsidRPr="00C470FD" w:rsidRDefault="00C470FD" w:rsidP="00681151">
      <w:pPr>
        <w:jc w:val="center"/>
        <w:rPr>
          <w:i/>
          <w:iCs/>
        </w:rPr>
      </w:pPr>
      <w:r w:rsidRPr="00C470FD">
        <w:rPr>
          <w:i/>
          <w:iCs/>
        </w:rPr>
        <w:t xml:space="preserve">(evidenziati in </w:t>
      </w:r>
      <w:r w:rsidRPr="00C470FD">
        <w:rPr>
          <w:b/>
          <w:bCs/>
          <w:i/>
          <w:iCs/>
          <w:highlight w:val="yellow"/>
        </w:rPr>
        <w:t>neretto giallo</w:t>
      </w:r>
      <w:r w:rsidRPr="00C470FD">
        <w:rPr>
          <w:i/>
          <w:iCs/>
        </w:rPr>
        <w:t xml:space="preserve"> le modifiche valide per questa stagione)</w:t>
      </w:r>
    </w:p>
    <w:p w14:paraId="646E4E12" w14:textId="77777777" w:rsidR="00681151" w:rsidRDefault="00681151"/>
    <w:p w14:paraId="76B60212" w14:textId="77777777" w:rsidR="00133CEC" w:rsidRDefault="00133CEC">
      <w:pPr>
        <w:rPr>
          <w:sz w:val="20"/>
        </w:rPr>
      </w:pPr>
      <w:r w:rsidRPr="008E2C4A">
        <w:rPr>
          <w:sz w:val="20"/>
        </w:rPr>
        <w:t>REGOLA 0: ISCRIZIONE E MONTEPREMI</w:t>
      </w:r>
    </w:p>
    <w:p w14:paraId="3F7A5E35" w14:textId="77777777" w:rsidR="00133CEC" w:rsidRPr="00C67654" w:rsidRDefault="00133CEC">
      <w:pPr>
        <w:rPr>
          <w:b/>
          <w:sz w:val="20"/>
        </w:rPr>
      </w:pPr>
      <w:r w:rsidRPr="00C67654">
        <w:rPr>
          <w:b/>
          <w:sz w:val="20"/>
        </w:rPr>
        <w:t xml:space="preserve">Per i partecipanti </w:t>
      </w:r>
      <w:r w:rsidR="006B3FE0" w:rsidRPr="00C67654">
        <w:rPr>
          <w:b/>
          <w:sz w:val="20"/>
        </w:rPr>
        <w:t>confermati dal</w:t>
      </w:r>
      <w:r w:rsidRPr="00C67654">
        <w:rPr>
          <w:b/>
          <w:sz w:val="20"/>
        </w:rPr>
        <w:t xml:space="preserve">la stagione </w:t>
      </w:r>
      <w:r w:rsidR="00696889" w:rsidRPr="00C67654">
        <w:rPr>
          <w:b/>
          <w:sz w:val="20"/>
        </w:rPr>
        <w:t>precedente</w:t>
      </w:r>
      <w:r w:rsidR="006B3FE0" w:rsidRPr="00C67654">
        <w:rPr>
          <w:b/>
          <w:sz w:val="20"/>
        </w:rPr>
        <w:t xml:space="preserve"> non sarà necessario</w:t>
      </w:r>
      <w:r w:rsidRPr="00C67654">
        <w:rPr>
          <w:b/>
          <w:sz w:val="20"/>
        </w:rPr>
        <w:t xml:space="preserve"> alcun deposito cauzionale: </w:t>
      </w:r>
      <w:r w:rsidR="006B3FE0" w:rsidRPr="00C67654">
        <w:rPr>
          <w:b/>
          <w:sz w:val="20"/>
        </w:rPr>
        <w:t>verrà considerata solo la Quota d’Iscrizione di € 15,00</w:t>
      </w:r>
      <w:r w:rsidRPr="00C67654">
        <w:rPr>
          <w:b/>
          <w:sz w:val="20"/>
        </w:rPr>
        <w:t>.</w:t>
      </w:r>
    </w:p>
    <w:p w14:paraId="547CDFDC" w14:textId="56566C13" w:rsidR="006B3FE0" w:rsidRDefault="006B3FE0">
      <w:pPr>
        <w:rPr>
          <w:sz w:val="20"/>
        </w:rPr>
      </w:pPr>
      <w:r>
        <w:rPr>
          <w:sz w:val="20"/>
        </w:rPr>
        <w:t>Ovviamente, in caso di abbandono volontario durante la stagione, verrà versata anche una quota aggiuntiva di € 15,00 a scopo “cauzionale”.</w:t>
      </w:r>
    </w:p>
    <w:p w14:paraId="4C7D06A5" w14:textId="15F72127" w:rsidR="00F26981" w:rsidRPr="00545722" w:rsidRDefault="00F26981">
      <w:pPr>
        <w:rPr>
          <w:b/>
          <w:bCs/>
          <w:sz w:val="20"/>
        </w:rPr>
      </w:pPr>
      <w:r w:rsidRPr="00545722">
        <w:rPr>
          <w:b/>
          <w:bCs/>
          <w:sz w:val="20"/>
          <w:highlight w:val="yellow"/>
        </w:rPr>
        <w:t>Questa stagione ci sarà un ritorno “parziale” alle divisioni ma solamente focalizzato alla nuova formula dei campionati di Apertura e Chiusura (vedi più avanti Regola 15)</w:t>
      </w:r>
      <w:r w:rsidR="00545722" w:rsidRPr="00545722">
        <w:rPr>
          <w:b/>
          <w:bCs/>
          <w:sz w:val="20"/>
          <w:highlight w:val="yellow"/>
        </w:rPr>
        <w:t xml:space="preserve"> e di conseguenza anche al relativo montepremi che </w:t>
      </w:r>
      <w:r w:rsidR="00156A1C">
        <w:rPr>
          <w:b/>
          <w:bCs/>
          <w:sz w:val="20"/>
          <w:highlight w:val="yellow"/>
        </w:rPr>
        <w:t>ritornerà</w:t>
      </w:r>
      <w:r w:rsidR="00545722" w:rsidRPr="00545722">
        <w:rPr>
          <w:b/>
          <w:bCs/>
          <w:sz w:val="20"/>
          <w:highlight w:val="yellow"/>
        </w:rPr>
        <w:t xml:space="preserve"> </w:t>
      </w:r>
      <w:r w:rsidR="00156A1C">
        <w:rPr>
          <w:b/>
          <w:bCs/>
          <w:sz w:val="20"/>
          <w:highlight w:val="yellow"/>
        </w:rPr>
        <w:t>a quello</w:t>
      </w:r>
      <w:r w:rsidR="00545722" w:rsidRPr="00545722">
        <w:rPr>
          <w:b/>
          <w:bCs/>
          <w:sz w:val="20"/>
          <w:highlight w:val="yellow"/>
        </w:rPr>
        <w:t xml:space="preserve"> indicato nel Regolamento principale.</w:t>
      </w:r>
    </w:p>
    <w:p w14:paraId="7930A26E" w14:textId="5A2A24A2" w:rsidR="00681151" w:rsidRDefault="00681151">
      <w:pPr>
        <w:rPr>
          <w:sz w:val="20"/>
        </w:rPr>
      </w:pPr>
      <w:r>
        <w:rPr>
          <w:sz w:val="20"/>
        </w:rPr>
        <w:t>REGOLA 3: LA LEGA</w:t>
      </w:r>
    </w:p>
    <w:p w14:paraId="59D44C6C" w14:textId="77777777" w:rsidR="00121707" w:rsidRDefault="00681151">
      <w:pPr>
        <w:rPr>
          <w:sz w:val="20"/>
        </w:rPr>
      </w:pPr>
      <w:r>
        <w:rPr>
          <w:sz w:val="20"/>
        </w:rPr>
        <w:t>La Lega dei Fantasmi</w:t>
      </w:r>
      <w:r w:rsidR="00696889">
        <w:rPr>
          <w:sz w:val="20"/>
        </w:rPr>
        <w:t>,</w:t>
      </w:r>
      <w:r>
        <w:rPr>
          <w:sz w:val="20"/>
        </w:rPr>
        <w:t xml:space="preserve"> </w:t>
      </w:r>
      <w:r w:rsidR="00696889">
        <w:rPr>
          <w:sz w:val="20"/>
        </w:rPr>
        <w:t>nonostante i 16 partecipanti siano ripartiti in equa misura nelle 2</w:t>
      </w:r>
      <w:r>
        <w:rPr>
          <w:sz w:val="20"/>
        </w:rPr>
        <w:t xml:space="preserve"> Divisioni</w:t>
      </w:r>
      <w:r w:rsidR="00696889">
        <w:rPr>
          <w:sz w:val="20"/>
        </w:rPr>
        <w:t xml:space="preserve"> originarie (per un </w:t>
      </w:r>
      <w:proofErr w:type="spellStart"/>
      <w:r w:rsidR="00696889">
        <w:rPr>
          <w:sz w:val="20"/>
        </w:rPr>
        <w:t>Fantamercato</w:t>
      </w:r>
      <w:proofErr w:type="spellEnd"/>
      <w:r w:rsidR="00696889">
        <w:rPr>
          <w:sz w:val="20"/>
        </w:rPr>
        <w:t xml:space="preserve"> separato “in presenza”), </w:t>
      </w:r>
      <w:r w:rsidR="007D3A64">
        <w:rPr>
          <w:sz w:val="20"/>
        </w:rPr>
        <w:t>non avrà mercati distinti</w:t>
      </w:r>
      <w:r>
        <w:rPr>
          <w:sz w:val="20"/>
        </w:rPr>
        <w:t xml:space="preserve">: tutte le fantasquadre associate parteciperanno quindi a </w:t>
      </w:r>
      <w:r w:rsidRPr="00863968">
        <w:rPr>
          <w:sz w:val="20"/>
          <w:u w:val="single"/>
        </w:rPr>
        <w:t xml:space="preserve">un “unico” </w:t>
      </w:r>
      <w:proofErr w:type="spellStart"/>
      <w:r w:rsidRPr="00863968">
        <w:rPr>
          <w:sz w:val="20"/>
          <w:u w:val="single"/>
        </w:rPr>
        <w:t>Fantamercato</w:t>
      </w:r>
      <w:proofErr w:type="spellEnd"/>
      <w:r>
        <w:rPr>
          <w:sz w:val="20"/>
        </w:rPr>
        <w:t xml:space="preserve"> (sia quello Iniziale estivo sia quello Libero durante la stagione).</w:t>
      </w:r>
    </w:p>
    <w:p w14:paraId="4084ABD1" w14:textId="77777777" w:rsidR="00681151" w:rsidRDefault="00681151">
      <w:pPr>
        <w:rPr>
          <w:sz w:val="20"/>
        </w:rPr>
      </w:pPr>
      <w:r>
        <w:rPr>
          <w:sz w:val="20"/>
        </w:rPr>
        <w:t>REGOLA 4: LE SOCIETÀ</w:t>
      </w:r>
    </w:p>
    <w:p w14:paraId="3CC04FEF" w14:textId="77777777" w:rsidR="00681151" w:rsidRDefault="00317F29">
      <w:pPr>
        <w:rPr>
          <w:sz w:val="20"/>
        </w:rPr>
      </w:pPr>
      <w:r>
        <w:rPr>
          <w:sz w:val="20"/>
        </w:rPr>
        <w:t xml:space="preserve">Ciascuna società, all’inizio della nuova stagione, dispone di un </w:t>
      </w:r>
      <w:r>
        <w:rPr>
          <w:sz w:val="20"/>
          <w:u w:val="single"/>
        </w:rPr>
        <w:t xml:space="preserve">capitale sociale di base di </w:t>
      </w:r>
      <w:r w:rsidR="00CF216F" w:rsidRPr="00C67654">
        <w:rPr>
          <w:sz w:val="20"/>
          <w:u w:val="single"/>
        </w:rPr>
        <w:t>5</w:t>
      </w:r>
      <w:r w:rsidR="008114EE" w:rsidRPr="00C67654">
        <w:rPr>
          <w:sz w:val="20"/>
          <w:u w:val="single"/>
        </w:rPr>
        <w:t>0</w:t>
      </w:r>
      <w:r w:rsidRPr="00C67654">
        <w:rPr>
          <w:sz w:val="20"/>
          <w:u w:val="single"/>
        </w:rPr>
        <w:t>0</w:t>
      </w:r>
      <w:r>
        <w:rPr>
          <w:sz w:val="20"/>
          <w:u w:val="single"/>
        </w:rPr>
        <w:t xml:space="preserve"> crediti</w:t>
      </w:r>
      <w:r>
        <w:rPr>
          <w:sz w:val="20"/>
        </w:rPr>
        <w:t>, che dovrà spendere per acquistare i calciatori.</w:t>
      </w:r>
    </w:p>
    <w:p w14:paraId="38C769F4" w14:textId="77777777" w:rsidR="00317F29" w:rsidRDefault="00317F29">
      <w:pPr>
        <w:rPr>
          <w:sz w:val="20"/>
        </w:rPr>
      </w:pPr>
      <w:r>
        <w:rPr>
          <w:sz w:val="20"/>
        </w:rPr>
        <w:t>Non ci saranno Bonus di crediti da aggiungere, provenienti dalla stagi</w:t>
      </w:r>
      <w:r w:rsidR="005B104E">
        <w:rPr>
          <w:sz w:val="20"/>
        </w:rPr>
        <w:t>one precedente</w:t>
      </w:r>
      <w:r>
        <w:rPr>
          <w:sz w:val="20"/>
        </w:rPr>
        <w:t>.</w:t>
      </w:r>
    </w:p>
    <w:p w14:paraId="55387F38" w14:textId="77777777" w:rsidR="00317F29" w:rsidRDefault="00317F29">
      <w:pPr>
        <w:rPr>
          <w:sz w:val="20"/>
        </w:rPr>
      </w:pPr>
      <w:r>
        <w:rPr>
          <w:sz w:val="20"/>
        </w:rPr>
        <w:t>REGOLA 5: LA ROSA</w:t>
      </w:r>
    </w:p>
    <w:p w14:paraId="73756F6B" w14:textId="77777777" w:rsidR="00317F29" w:rsidRDefault="00317F29">
      <w:pPr>
        <w:rPr>
          <w:sz w:val="20"/>
        </w:rPr>
      </w:pPr>
      <w:r>
        <w:rPr>
          <w:sz w:val="20"/>
        </w:rPr>
        <w:t xml:space="preserve">Non ci saranno </w:t>
      </w:r>
      <w:r w:rsidR="006F0A63">
        <w:rPr>
          <w:sz w:val="20"/>
        </w:rPr>
        <w:t>liste di vincolo: si ripartirà tutti da zero</w:t>
      </w:r>
      <w:r w:rsidR="00121707">
        <w:rPr>
          <w:sz w:val="20"/>
        </w:rPr>
        <w:t xml:space="preserve"> (ovvero nessun confermato</w:t>
      </w:r>
      <w:r w:rsidR="00616E71">
        <w:rPr>
          <w:sz w:val="20"/>
        </w:rPr>
        <w:t xml:space="preserve"> né opzionato</w:t>
      </w:r>
      <w:r w:rsidR="00121707">
        <w:rPr>
          <w:sz w:val="20"/>
        </w:rPr>
        <w:t>)</w:t>
      </w:r>
      <w:r w:rsidR="006F0A63">
        <w:rPr>
          <w:sz w:val="20"/>
        </w:rPr>
        <w:t>.</w:t>
      </w:r>
    </w:p>
    <w:p w14:paraId="7B40412C" w14:textId="77777777" w:rsidR="008624C0" w:rsidRDefault="008624C0">
      <w:pPr>
        <w:rPr>
          <w:sz w:val="20"/>
        </w:rPr>
      </w:pPr>
      <w:r>
        <w:rPr>
          <w:sz w:val="20"/>
        </w:rPr>
        <w:t xml:space="preserve">La rosa, come di consueto, sarà </w:t>
      </w:r>
      <w:r w:rsidR="00240288" w:rsidRPr="00240288">
        <w:rPr>
          <w:sz w:val="20"/>
          <w:u w:val="single"/>
        </w:rPr>
        <w:t>al massimo</w:t>
      </w:r>
      <w:r w:rsidR="00240288">
        <w:rPr>
          <w:sz w:val="20"/>
        </w:rPr>
        <w:t xml:space="preserve"> </w:t>
      </w:r>
      <w:r>
        <w:rPr>
          <w:sz w:val="20"/>
        </w:rPr>
        <w:t>composta, in numero e ruoli, dai seguenti calciatori: 3 portieri, 8 difensori, 8 centrocampisti, 6 attaccanti</w:t>
      </w:r>
      <w:r w:rsidR="00240288">
        <w:rPr>
          <w:sz w:val="20"/>
        </w:rPr>
        <w:t>: infatti, causa nuova procedura del Calciomercato estivo da remoto, potrebbe capitare che vi siano delle rose “incomplete”.</w:t>
      </w:r>
    </w:p>
    <w:p w14:paraId="6B112500" w14:textId="77777777" w:rsidR="00A74B47" w:rsidRDefault="005421F7">
      <w:pPr>
        <w:rPr>
          <w:sz w:val="20"/>
        </w:rPr>
      </w:pPr>
      <w:r w:rsidRPr="00863968">
        <w:rPr>
          <w:sz w:val="20"/>
          <w:u w:val="single"/>
        </w:rPr>
        <w:t>Due fantasquadre potranno avere nella propria rosa lo stesso calciatore</w:t>
      </w:r>
      <w:r>
        <w:rPr>
          <w:sz w:val="20"/>
        </w:rPr>
        <w:t xml:space="preserve"> (ovvero ogni calciatore reale può essere “condiviso” fino ad un massimo di 2 fantasquadre).</w:t>
      </w:r>
    </w:p>
    <w:p w14:paraId="0BC5601F" w14:textId="77777777" w:rsidR="00D02D74" w:rsidRPr="00696889" w:rsidRDefault="008624C0">
      <w:pPr>
        <w:rPr>
          <w:sz w:val="20"/>
        </w:rPr>
      </w:pPr>
      <w:r w:rsidRPr="00E323DD">
        <w:rPr>
          <w:b/>
          <w:sz w:val="20"/>
        </w:rPr>
        <w:t>P.S.</w:t>
      </w:r>
      <w:r>
        <w:rPr>
          <w:sz w:val="20"/>
        </w:rPr>
        <w:t xml:space="preserve"> </w:t>
      </w:r>
      <w:r w:rsidR="00696889" w:rsidRPr="00C67654">
        <w:rPr>
          <w:b/>
          <w:sz w:val="20"/>
          <w:u w:val="single"/>
        </w:rPr>
        <w:t>S</w:t>
      </w:r>
      <w:r w:rsidR="00F51BC8" w:rsidRPr="00C67654">
        <w:rPr>
          <w:b/>
          <w:sz w:val="20"/>
          <w:u w:val="single"/>
        </w:rPr>
        <w:t>olo previa conferma della maggioranza dei partecipanti</w:t>
      </w:r>
      <w:r w:rsidR="00696889">
        <w:rPr>
          <w:sz w:val="20"/>
          <w:u w:val="single"/>
        </w:rPr>
        <w:t>,</w:t>
      </w:r>
      <w:r w:rsidR="00696889" w:rsidRPr="00696889">
        <w:rPr>
          <w:sz w:val="20"/>
        </w:rPr>
        <w:t xml:space="preserve"> </w:t>
      </w:r>
      <w:r w:rsidR="00D02D74" w:rsidRPr="00C67654">
        <w:rPr>
          <w:sz w:val="20"/>
        </w:rPr>
        <w:t>si potranno confermare (</w:t>
      </w:r>
      <w:r w:rsidR="00F51BC8" w:rsidRPr="00C67654">
        <w:rPr>
          <w:sz w:val="20"/>
        </w:rPr>
        <w:t xml:space="preserve">sempre </w:t>
      </w:r>
      <w:r w:rsidR="00D02D74" w:rsidRPr="00C67654">
        <w:rPr>
          <w:sz w:val="20"/>
        </w:rPr>
        <w:t>fino a un massimo di 11</w:t>
      </w:r>
      <w:r w:rsidR="00F51BC8" w:rsidRPr="00C67654">
        <w:rPr>
          <w:sz w:val="20"/>
        </w:rPr>
        <w:t xml:space="preserve"> calciatori della propria rosa</w:t>
      </w:r>
      <w:r w:rsidR="00D02D74" w:rsidRPr="00C67654">
        <w:rPr>
          <w:sz w:val="20"/>
        </w:rPr>
        <w:t>)</w:t>
      </w:r>
      <w:r w:rsidR="00F51BC8" w:rsidRPr="00C67654">
        <w:rPr>
          <w:sz w:val="20"/>
        </w:rPr>
        <w:t xml:space="preserve"> quelli acquistati durante la stagione corrente con l’ingaggio attuale. Nel caso di ritorno alle Divisioni (e quindi al </w:t>
      </w:r>
      <w:proofErr w:type="spellStart"/>
      <w:r w:rsidR="00F51BC8" w:rsidRPr="00C67654">
        <w:rPr>
          <w:sz w:val="20"/>
        </w:rPr>
        <w:t>Fantamercato</w:t>
      </w:r>
      <w:proofErr w:type="spellEnd"/>
      <w:r w:rsidR="00F51BC8" w:rsidRPr="00C67654">
        <w:rPr>
          <w:sz w:val="20"/>
        </w:rPr>
        <w:t xml:space="preserve"> estivo in presenza), non si potranno però confermare i calciatori “condivisi” da 2 fantasquadre appartenenti alla stessa Divisione.</w:t>
      </w:r>
    </w:p>
    <w:p w14:paraId="2E054720" w14:textId="77777777" w:rsidR="00121707" w:rsidRDefault="007C61DF">
      <w:pPr>
        <w:rPr>
          <w:sz w:val="20"/>
        </w:rPr>
      </w:pPr>
      <w:r w:rsidRPr="00347302">
        <w:rPr>
          <w:sz w:val="20"/>
        </w:rPr>
        <w:t>REGOLA 6: IL CALCIOMERCATO</w:t>
      </w:r>
    </w:p>
    <w:p w14:paraId="1B866381" w14:textId="69292987" w:rsidR="007C61DF" w:rsidRDefault="007C61DF">
      <w:pPr>
        <w:rPr>
          <w:sz w:val="20"/>
        </w:rPr>
      </w:pPr>
      <w:r>
        <w:rPr>
          <w:sz w:val="20"/>
        </w:rPr>
        <w:t xml:space="preserve">Il Calciomercato estivo verrà fatto “a distanza” (ovvero senza presenza fisica dei singoli presidenti), in varie sessioni </w:t>
      </w:r>
      <w:r w:rsidR="00613EDC">
        <w:rPr>
          <w:sz w:val="20"/>
        </w:rPr>
        <w:t>distinte temporalmente</w:t>
      </w:r>
      <w:r w:rsidR="007A4DC8">
        <w:rPr>
          <w:sz w:val="20"/>
        </w:rPr>
        <w:t xml:space="preserve"> (</w:t>
      </w:r>
      <w:r w:rsidR="007A4DC8" w:rsidRPr="007E5FFA">
        <w:rPr>
          <w:b/>
          <w:bCs/>
          <w:sz w:val="20"/>
          <w:highlight w:val="yellow"/>
        </w:rPr>
        <w:t xml:space="preserve">la 1° sessione si svolgerà nella settimana che va dalla 5° alla 6° di Serie A, </w:t>
      </w:r>
      <w:r w:rsidR="00C77413" w:rsidRPr="007E5FFA">
        <w:rPr>
          <w:b/>
          <w:bCs/>
          <w:sz w:val="20"/>
          <w:highlight w:val="yellow"/>
        </w:rPr>
        <w:t>la 2° sessione si svolgerà nella settimana che va dalla 6° alla 7° di Serie A</w:t>
      </w:r>
      <w:r w:rsidRPr="007E5FFA">
        <w:rPr>
          <w:b/>
          <w:bCs/>
          <w:sz w:val="20"/>
          <w:highlight w:val="yellow"/>
        </w:rPr>
        <w:t xml:space="preserve">, </w:t>
      </w:r>
      <w:r w:rsidR="00C77413" w:rsidRPr="007E5FFA">
        <w:rPr>
          <w:b/>
          <w:bCs/>
          <w:sz w:val="20"/>
          <w:highlight w:val="yellow"/>
        </w:rPr>
        <w:t>la 3° ed ultima sessione si svolgerà nella prima settimana di sosta dopo la 7° di Serie A</w:t>
      </w:r>
      <w:r w:rsidR="00C77413">
        <w:rPr>
          <w:sz w:val="20"/>
        </w:rPr>
        <w:t xml:space="preserve">) </w:t>
      </w:r>
      <w:r>
        <w:rPr>
          <w:sz w:val="20"/>
        </w:rPr>
        <w:t>utilizzando lo strumento social “</w:t>
      </w:r>
      <w:r w:rsidR="00B363FA">
        <w:rPr>
          <w:sz w:val="20"/>
        </w:rPr>
        <w:t>WhatsApp</w:t>
      </w:r>
      <w:r>
        <w:rPr>
          <w:sz w:val="20"/>
        </w:rPr>
        <w:t xml:space="preserve">” </w:t>
      </w:r>
      <w:r w:rsidR="00C362AC">
        <w:rPr>
          <w:sz w:val="20"/>
        </w:rPr>
        <w:t>in modo che ciascun presidente possa fornire</w:t>
      </w:r>
      <w:r>
        <w:rPr>
          <w:sz w:val="20"/>
        </w:rPr>
        <w:t xml:space="preserve"> la </w:t>
      </w:r>
      <w:r w:rsidR="00C362AC">
        <w:rPr>
          <w:sz w:val="20"/>
        </w:rPr>
        <w:t xml:space="preserve">propria </w:t>
      </w:r>
      <w:r>
        <w:rPr>
          <w:sz w:val="20"/>
        </w:rPr>
        <w:t xml:space="preserve">lista dei calciatori </w:t>
      </w:r>
      <w:r w:rsidR="00C362AC">
        <w:rPr>
          <w:sz w:val="20"/>
        </w:rPr>
        <w:t>desiderati secondo un apposito ordine di preferenza: di seguito, saranno spiegate le modalità in dettaglio.</w:t>
      </w:r>
    </w:p>
    <w:p w14:paraId="0DA40D47" w14:textId="77777777" w:rsidR="00C362AC" w:rsidRDefault="00C362AC" w:rsidP="00C362AC">
      <w:pPr>
        <w:pStyle w:val="Paragrafoelenco"/>
        <w:numPr>
          <w:ilvl w:val="0"/>
          <w:numId w:val="1"/>
        </w:numPr>
        <w:rPr>
          <w:sz w:val="20"/>
        </w:rPr>
      </w:pPr>
      <w:r>
        <w:rPr>
          <w:sz w:val="20"/>
        </w:rPr>
        <w:t xml:space="preserve">Ogni fantasquadra avrà a disposizione l’80% del proprio capitale sociale ovvero potrà spendere </w:t>
      </w:r>
      <w:r w:rsidRPr="00C362AC">
        <w:rPr>
          <w:sz w:val="20"/>
          <w:u w:val="single"/>
        </w:rPr>
        <w:t xml:space="preserve">fino ad un massimo di </w:t>
      </w:r>
      <w:r w:rsidR="00CF216F" w:rsidRPr="00C67654">
        <w:rPr>
          <w:sz w:val="20"/>
          <w:highlight w:val="yellow"/>
          <w:u w:val="single"/>
        </w:rPr>
        <w:t>40</w:t>
      </w:r>
      <w:r w:rsidRPr="00C67654">
        <w:rPr>
          <w:sz w:val="20"/>
          <w:highlight w:val="yellow"/>
          <w:u w:val="single"/>
        </w:rPr>
        <w:t>0</w:t>
      </w:r>
      <w:r w:rsidRPr="00C362AC">
        <w:rPr>
          <w:sz w:val="20"/>
          <w:u w:val="single"/>
        </w:rPr>
        <w:t xml:space="preserve"> crediti</w:t>
      </w:r>
      <w:r w:rsidR="00855694">
        <w:rPr>
          <w:sz w:val="20"/>
        </w:rPr>
        <w:t>; i crediti avanzati (sommati al restante 20% del capitale) potranno essere utilizzati per il Mercato Libero.</w:t>
      </w:r>
    </w:p>
    <w:p w14:paraId="699E2638" w14:textId="06B3FBA9" w:rsidR="00C362AC" w:rsidRDefault="00613EDC" w:rsidP="00C362AC">
      <w:pPr>
        <w:pStyle w:val="Paragrafoelenco"/>
        <w:numPr>
          <w:ilvl w:val="0"/>
          <w:numId w:val="1"/>
        </w:numPr>
        <w:rPr>
          <w:sz w:val="20"/>
        </w:rPr>
      </w:pPr>
      <w:r>
        <w:rPr>
          <w:sz w:val="20"/>
        </w:rPr>
        <w:t xml:space="preserve">Il Presidente di Lega fornirà, per ciascuna sessione, un Listone (prelevato come al solito dalla Gazzetta dello Sport cartacea per la loro competizione </w:t>
      </w:r>
      <w:r w:rsidR="00B0459A" w:rsidRPr="00B0459A">
        <w:rPr>
          <w:sz w:val="20"/>
          <w:highlight w:val="yellow"/>
        </w:rPr>
        <w:t xml:space="preserve">che da quest’anno è denominato </w:t>
      </w:r>
      <w:r w:rsidRPr="00B0459A">
        <w:rPr>
          <w:sz w:val="20"/>
          <w:highlight w:val="yellow"/>
        </w:rPr>
        <w:t>“</w:t>
      </w:r>
      <w:r w:rsidR="00A865A7" w:rsidRPr="00B0459A">
        <w:rPr>
          <w:sz w:val="20"/>
          <w:highlight w:val="yellow"/>
        </w:rPr>
        <w:t>Fantacampionato</w:t>
      </w:r>
      <w:r w:rsidRPr="00B0459A">
        <w:rPr>
          <w:sz w:val="20"/>
          <w:highlight w:val="yellow"/>
        </w:rPr>
        <w:t>”</w:t>
      </w:r>
      <w:r>
        <w:rPr>
          <w:sz w:val="20"/>
        </w:rPr>
        <w:t xml:space="preserve">) di calciatori </w:t>
      </w:r>
      <w:r>
        <w:rPr>
          <w:sz w:val="20"/>
        </w:rPr>
        <w:lastRenderedPageBreak/>
        <w:t>che prenderanno parte alla stagione di Serie A “reale” 202</w:t>
      </w:r>
      <w:r w:rsidR="008E2C4A">
        <w:rPr>
          <w:sz w:val="20"/>
        </w:rPr>
        <w:t>2</w:t>
      </w:r>
      <w:r>
        <w:rPr>
          <w:sz w:val="20"/>
        </w:rPr>
        <w:t>-202</w:t>
      </w:r>
      <w:r w:rsidR="008E2C4A">
        <w:rPr>
          <w:sz w:val="20"/>
        </w:rPr>
        <w:t>3</w:t>
      </w:r>
      <w:r>
        <w:rPr>
          <w:sz w:val="20"/>
        </w:rPr>
        <w:t>: tale Listone conterrà, per ciascun calciatore, ovviamente</w:t>
      </w:r>
      <w:r w:rsidR="006C23CF">
        <w:rPr>
          <w:sz w:val="20"/>
        </w:rPr>
        <w:t xml:space="preserve"> sia</w:t>
      </w:r>
      <w:r>
        <w:rPr>
          <w:sz w:val="20"/>
        </w:rPr>
        <w:t xml:space="preserve"> il suo ruolo (</w:t>
      </w:r>
      <w:r w:rsidR="00A865A7" w:rsidRPr="00A865A7">
        <w:rPr>
          <w:i/>
          <w:sz w:val="20"/>
          <w:highlight w:val="yellow"/>
        </w:rPr>
        <w:t>è stato eliminato dal nuovo Listone Gazzetta il ruolo del trequartista</w:t>
      </w:r>
      <w:r>
        <w:rPr>
          <w:sz w:val="20"/>
        </w:rPr>
        <w:t xml:space="preserve">) sia anche la sua </w:t>
      </w:r>
      <w:r w:rsidRPr="00613EDC">
        <w:rPr>
          <w:sz w:val="20"/>
          <w:u w:val="single"/>
        </w:rPr>
        <w:t>Quotazione (che sarà la base d’ingaggio</w:t>
      </w:r>
      <w:r>
        <w:rPr>
          <w:sz w:val="20"/>
        </w:rPr>
        <w:t xml:space="preserve"> ovvero il costo del cartellino).</w:t>
      </w:r>
    </w:p>
    <w:p w14:paraId="5B1ABE06" w14:textId="5F8AD18F" w:rsidR="00A865A7" w:rsidRDefault="00A865A7" w:rsidP="00A865A7">
      <w:pPr>
        <w:pStyle w:val="Paragrafoelenco"/>
        <w:rPr>
          <w:sz w:val="20"/>
        </w:rPr>
      </w:pPr>
      <w:r w:rsidRPr="008F5461">
        <w:rPr>
          <w:b/>
          <w:bCs/>
          <w:sz w:val="20"/>
          <w:highlight w:val="yellow"/>
        </w:rPr>
        <w:t>N.B</w:t>
      </w:r>
      <w:r w:rsidRPr="008F5461">
        <w:rPr>
          <w:sz w:val="20"/>
          <w:highlight w:val="yellow"/>
        </w:rPr>
        <w:t xml:space="preserve">. A causa del nuovo regolamento del </w:t>
      </w:r>
      <w:r w:rsidR="00B0459A" w:rsidRPr="008F5461">
        <w:rPr>
          <w:sz w:val="20"/>
          <w:highlight w:val="yellow"/>
        </w:rPr>
        <w:t>“</w:t>
      </w:r>
      <w:r w:rsidRPr="008F5461">
        <w:rPr>
          <w:sz w:val="20"/>
          <w:highlight w:val="yellow"/>
        </w:rPr>
        <w:t>Fantacampionato</w:t>
      </w:r>
      <w:r w:rsidR="00B0459A" w:rsidRPr="008F5461">
        <w:rPr>
          <w:sz w:val="20"/>
          <w:highlight w:val="yellow"/>
        </w:rPr>
        <w:t>”</w:t>
      </w:r>
      <w:r w:rsidRPr="008F5461">
        <w:rPr>
          <w:sz w:val="20"/>
          <w:highlight w:val="yellow"/>
        </w:rPr>
        <w:t xml:space="preserve"> che ha “raddoppiato” il budget per il loro </w:t>
      </w:r>
      <w:proofErr w:type="spellStart"/>
      <w:r w:rsidRPr="008F5461">
        <w:rPr>
          <w:sz w:val="20"/>
          <w:highlight w:val="yellow"/>
        </w:rPr>
        <w:t>fantamercato</w:t>
      </w:r>
      <w:proofErr w:type="spellEnd"/>
      <w:r w:rsidRPr="008F5461">
        <w:rPr>
          <w:sz w:val="20"/>
          <w:highlight w:val="yellow"/>
        </w:rPr>
        <w:t xml:space="preserve">, le quotazioni </w:t>
      </w:r>
      <w:r w:rsidR="00B0459A" w:rsidRPr="008F5461">
        <w:rPr>
          <w:sz w:val="20"/>
          <w:highlight w:val="yellow"/>
        </w:rPr>
        <w:t xml:space="preserve">Gazzetta </w:t>
      </w:r>
      <w:r w:rsidRPr="008F5461">
        <w:rPr>
          <w:sz w:val="20"/>
          <w:highlight w:val="yellow"/>
        </w:rPr>
        <w:t>dei</w:t>
      </w:r>
      <w:r w:rsidR="00B0459A" w:rsidRPr="008F5461">
        <w:rPr>
          <w:sz w:val="20"/>
          <w:highlight w:val="yellow"/>
        </w:rPr>
        <w:t xml:space="preserve"> calciatori sono quasi raddoppiate rispetto alla scorsa stagione: pertanto, ai fini del </w:t>
      </w:r>
      <w:proofErr w:type="spellStart"/>
      <w:r w:rsidR="00B0459A" w:rsidRPr="008F5461">
        <w:rPr>
          <w:sz w:val="20"/>
          <w:highlight w:val="yellow"/>
        </w:rPr>
        <w:t>Fantamercato</w:t>
      </w:r>
      <w:proofErr w:type="spellEnd"/>
      <w:r w:rsidR="00B0459A" w:rsidRPr="008F5461">
        <w:rPr>
          <w:sz w:val="20"/>
          <w:highlight w:val="yellow"/>
        </w:rPr>
        <w:t xml:space="preserve"> Estivo della Lega dei Fantasmi, </w:t>
      </w:r>
      <w:r w:rsidR="00B0459A" w:rsidRPr="008F5461">
        <w:rPr>
          <w:b/>
          <w:bCs/>
          <w:sz w:val="20"/>
          <w:highlight w:val="yellow"/>
        </w:rPr>
        <w:t>verrà applicato alla quotazione originaria un coefficiente moltiplicativo di 0,5 arrotondato per eccesso</w:t>
      </w:r>
      <w:r w:rsidR="00B0459A" w:rsidRPr="008F5461">
        <w:rPr>
          <w:sz w:val="20"/>
          <w:highlight w:val="yellow"/>
        </w:rPr>
        <w:t xml:space="preserve"> (per es</w:t>
      </w:r>
      <w:r w:rsidR="008F5461" w:rsidRPr="008F5461">
        <w:rPr>
          <w:sz w:val="20"/>
          <w:highlight w:val="yellow"/>
        </w:rPr>
        <w:t>empio</w:t>
      </w:r>
      <w:r w:rsidR="00B0459A" w:rsidRPr="008F5461">
        <w:rPr>
          <w:sz w:val="20"/>
          <w:highlight w:val="yellow"/>
        </w:rPr>
        <w:t>: quotazione originaria</w:t>
      </w:r>
      <w:r w:rsidR="008F5461" w:rsidRPr="008F5461">
        <w:rPr>
          <w:sz w:val="20"/>
          <w:highlight w:val="yellow"/>
        </w:rPr>
        <w:t xml:space="preserve"> Gazzetta</w:t>
      </w:r>
      <w:r w:rsidR="00B0459A" w:rsidRPr="008F5461">
        <w:rPr>
          <w:sz w:val="20"/>
          <w:highlight w:val="yellow"/>
        </w:rPr>
        <w:t xml:space="preserve"> = 89 </w:t>
      </w:r>
      <w:r w:rsidR="00B0459A" w:rsidRPr="008F5461">
        <w:rPr>
          <w:sz w:val="20"/>
          <w:highlight w:val="yellow"/>
        </w:rPr>
        <w:sym w:font="Wingdings" w:char="F0E0"/>
      </w:r>
      <w:r w:rsidR="00B0459A" w:rsidRPr="008F5461">
        <w:rPr>
          <w:sz w:val="20"/>
          <w:highlight w:val="yellow"/>
        </w:rPr>
        <w:t xml:space="preserve"> Quotazione Fantasmi = </w:t>
      </w:r>
      <w:r w:rsidR="008F5461" w:rsidRPr="008F5461">
        <w:rPr>
          <w:sz w:val="20"/>
          <w:highlight w:val="yellow"/>
        </w:rPr>
        <w:t>45).</w:t>
      </w:r>
    </w:p>
    <w:p w14:paraId="732D32D8" w14:textId="77777777" w:rsidR="005B104E" w:rsidRDefault="005B104E" w:rsidP="00C362AC">
      <w:pPr>
        <w:pStyle w:val="Paragrafoelenco"/>
        <w:numPr>
          <w:ilvl w:val="0"/>
          <w:numId w:val="1"/>
        </w:numPr>
        <w:rPr>
          <w:sz w:val="20"/>
        </w:rPr>
      </w:pPr>
      <w:r>
        <w:rPr>
          <w:sz w:val="20"/>
        </w:rPr>
        <w:t>L’inizio e termine di ciascuna sessione verrà definita dal Presidente di Lega. Ci saranno tante sessioni fino a quando tutte le rose del</w:t>
      </w:r>
      <w:r w:rsidR="006C23CF">
        <w:rPr>
          <w:sz w:val="20"/>
        </w:rPr>
        <w:t>le fantasquadre saranno completate</w:t>
      </w:r>
      <w:r w:rsidR="00305E16">
        <w:rPr>
          <w:sz w:val="20"/>
        </w:rPr>
        <w:t xml:space="preserve"> oppure in prossimità dell’inizio della nuova stagione </w:t>
      </w:r>
      <w:proofErr w:type="spellStart"/>
      <w:r w:rsidR="00305E16">
        <w:rPr>
          <w:sz w:val="20"/>
        </w:rPr>
        <w:t>fantacalcistica</w:t>
      </w:r>
      <w:proofErr w:type="spellEnd"/>
      <w:r>
        <w:rPr>
          <w:sz w:val="20"/>
        </w:rPr>
        <w:t>.</w:t>
      </w:r>
      <w:r w:rsidR="00305E16">
        <w:rPr>
          <w:sz w:val="20"/>
        </w:rPr>
        <w:t xml:space="preserve"> Prima dell’inizio della sessione, il Presidente si accerterà che TUTTI i partecipanti abbiano avuto visione della scadenza di ciascuna sessione.</w:t>
      </w:r>
    </w:p>
    <w:p w14:paraId="28047604" w14:textId="2D4995F0" w:rsidR="00490444" w:rsidRDefault="005B104E" w:rsidP="00C362AC">
      <w:pPr>
        <w:pStyle w:val="Paragrafoelenco"/>
        <w:numPr>
          <w:ilvl w:val="0"/>
          <w:numId w:val="1"/>
        </w:numPr>
        <w:rPr>
          <w:sz w:val="20"/>
        </w:rPr>
      </w:pPr>
      <w:r>
        <w:rPr>
          <w:sz w:val="20"/>
        </w:rPr>
        <w:t>Durante ogni sessione, ciascun</w:t>
      </w:r>
      <w:r w:rsidR="00DB0DA0">
        <w:rPr>
          <w:sz w:val="20"/>
        </w:rPr>
        <w:t xml:space="preserve"> </w:t>
      </w:r>
      <w:proofErr w:type="spellStart"/>
      <w:r w:rsidR="00DB0DA0">
        <w:rPr>
          <w:sz w:val="20"/>
        </w:rPr>
        <w:t>fantapresidente</w:t>
      </w:r>
      <w:proofErr w:type="spellEnd"/>
      <w:r w:rsidR="00DB0DA0">
        <w:rPr>
          <w:sz w:val="20"/>
        </w:rPr>
        <w:t xml:space="preserve"> dovrà fornire via </w:t>
      </w:r>
      <w:r w:rsidR="00B363FA">
        <w:rPr>
          <w:sz w:val="20"/>
        </w:rPr>
        <w:t>WhatsApp</w:t>
      </w:r>
      <w:r w:rsidR="00DB0DA0">
        <w:rPr>
          <w:sz w:val="20"/>
        </w:rPr>
        <w:t xml:space="preserve"> </w:t>
      </w:r>
      <w:r w:rsidR="00E8122B">
        <w:rPr>
          <w:sz w:val="20"/>
        </w:rPr>
        <w:t xml:space="preserve">“privatamente” </w:t>
      </w:r>
      <w:r>
        <w:rPr>
          <w:sz w:val="20"/>
        </w:rPr>
        <w:t xml:space="preserve">al Presidente di Lega </w:t>
      </w:r>
      <w:r w:rsidR="00DB0DA0">
        <w:rPr>
          <w:sz w:val="20"/>
        </w:rPr>
        <w:t xml:space="preserve">(se per errore lo si comunica nel gruppo </w:t>
      </w:r>
      <w:r w:rsidR="00B363FA">
        <w:rPr>
          <w:sz w:val="20"/>
        </w:rPr>
        <w:t>WhatsApp</w:t>
      </w:r>
      <w:r w:rsidR="00DB0DA0">
        <w:rPr>
          <w:sz w:val="20"/>
        </w:rPr>
        <w:t xml:space="preserve"> della Lega, l’elenco verrà “annullato) </w:t>
      </w:r>
      <w:r>
        <w:rPr>
          <w:sz w:val="20"/>
        </w:rPr>
        <w:t xml:space="preserve">un elenco </w:t>
      </w:r>
      <w:r w:rsidR="006C23CF">
        <w:rPr>
          <w:sz w:val="20"/>
        </w:rPr>
        <w:t xml:space="preserve">massimo </w:t>
      </w:r>
      <w:r>
        <w:rPr>
          <w:sz w:val="20"/>
        </w:rPr>
        <w:t>di 24 calciatori desiderati (</w:t>
      </w:r>
      <w:r w:rsidRPr="00863968">
        <w:rPr>
          <w:sz w:val="20"/>
          <w:u w:val="single"/>
        </w:rPr>
        <w:t>2 Portieri, 8 Difensori, 8 Centrocampisti, 6 Attaccanti</w:t>
      </w:r>
      <w:r>
        <w:rPr>
          <w:sz w:val="20"/>
        </w:rPr>
        <w:t>), affiancando per ciascun reparto un ordine di preferenza</w:t>
      </w:r>
      <w:r w:rsidR="00E8122B">
        <w:rPr>
          <w:sz w:val="20"/>
        </w:rPr>
        <w:t xml:space="preserve"> e la Quotazione della Gazzetta, in modo che il totale non sfori il budget </w:t>
      </w:r>
      <w:r w:rsidR="006C23CF">
        <w:rPr>
          <w:sz w:val="20"/>
        </w:rPr>
        <w:t>iniziale</w:t>
      </w:r>
      <w:r w:rsidR="00E8122B">
        <w:rPr>
          <w:sz w:val="20"/>
        </w:rPr>
        <w:t xml:space="preserve"> di </w:t>
      </w:r>
      <w:r w:rsidR="00CF216F">
        <w:rPr>
          <w:sz w:val="20"/>
        </w:rPr>
        <w:t>40</w:t>
      </w:r>
      <w:r w:rsidR="00E8122B">
        <w:rPr>
          <w:sz w:val="20"/>
        </w:rPr>
        <w:t>0</w:t>
      </w:r>
      <w:r w:rsidR="006C23CF">
        <w:rPr>
          <w:sz w:val="20"/>
        </w:rPr>
        <w:t xml:space="preserve"> (in caso di sessione in</w:t>
      </w:r>
      <w:r w:rsidR="00240288">
        <w:rPr>
          <w:sz w:val="20"/>
        </w:rPr>
        <w:t xml:space="preserve">iziale) oppure del budget rimanente </w:t>
      </w:r>
      <w:r w:rsidR="006C23CF">
        <w:rPr>
          <w:sz w:val="20"/>
        </w:rPr>
        <w:t>decrementato dei calciatori già acquistati (in caso di sessioni successive)</w:t>
      </w:r>
      <w:r w:rsidR="00E8122B">
        <w:rPr>
          <w:sz w:val="20"/>
        </w:rPr>
        <w:t xml:space="preserve">. </w:t>
      </w:r>
      <w:r w:rsidR="006C23CF">
        <w:rPr>
          <w:sz w:val="20"/>
        </w:rPr>
        <w:t xml:space="preserve">L’elenco fornito potrà essere anche “parziale”: l’importante è che il totale delle Quotazioni associate non superi mai il budget residuo disponibile. </w:t>
      </w:r>
    </w:p>
    <w:p w14:paraId="4E304082" w14:textId="47156E09" w:rsidR="005B104E" w:rsidRDefault="00E8122B" w:rsidP="00490444">
      <w:pPr>
        <w:pStyle w:val="Paragrafoelenco"/>
        <w:rPr>
          <w:sz w:val="20"/>
        </w:rPr>
      </w:pPr>
      <w:r>
        <w:rPr>
          <w:sz w:val="20"/>
        </w:rPr>
        <w:t xml:space="preserve">Il Presidente di Lega, essendo esso stesso un </w:t>
      </w:r>
      <w:proofErr w:type="spellStart"/>
      <w:r>
        <w:rPr>
          <w:sz w:val="20"/>
        </w:rPr>
        <w:t>fantapresidente</w:t>
      </w:r>
      <w:proofErr w:type="spellEnd"/>
      <w:r>
        <w:rPr>
          <w:sz w:val="20"/>
        </w:rPr>
        <w:t xml:space="preserve">, “fotograferà” la propria lista prima dell’inizio di ogni sessione e comunicherà data e orario della “foto” nel gruppo </w:t>
      </w:r>
      <w:r w:rsidR="00B363FA">
        <w:rPr>
          <w:sz w:val="20"/>
        </w:rPr>
        <w:t>WhatsApp</w:t>
      </w:r>
      <w:r>
        <w:rPr>
          <w:sz w:val="20"/>
        </w:rPr>
        <w:t xml:space="preserve"> dedicato: a fine sessione, condividerà nello stesso gruppo la foto della propria lista (con data e orario presi da televisione o da internet).</w:t>
      </w:r>
    </w:p>
    <w:p w14:paraId="2C2798E3" w14:textId="77777777" w:rsidR="00E8122B" w:rsidRPr="00A74B47" w:rsidRDefault="00E8122B" w:rsidP="00E8122B">
      <w:pPr>
        <w:pStyle w:val="Paragrafoelenco"/>
        <w:rPr>
          <w:i/>
          <w:sz w:val="20"/>
        </w:rPr>
      </w:pPr>
      <w:r>
        <w:rPr>
          <w:sz w:val="20"/>
        </w:rPr>
        <w:t>(</w:t>
      </w:r>
      <w:r w:rsidRPr="00A74B47">
        <w:rPr>
          <w:i/>
          <w:sz w:val="20"/>
        </w:rPr>
        <w:t>Esempio di elenco da fornire:</w:t>
      </w:r>
    </w:p>
    <w:p w14:paraId="06211841" w14:textId="77777777" w:rsidR="00E8122B" w:rsidRPr="00A74B47" w:rsidRDefault="00E8122B" w:rsidP="00E8122B">
      <w:pPr>
        <w:pStyle w:val="Paragrafoelenco"/>
        <w:rPr>
          <w:i/>
          <w:sz w:val="20"/>
        </w:rPr>
      </w:pPr>
      <w:r w:rsidRPr="00A74B47">
        <w:rPr>
          <w:i/>
          <w:sz w:val="20"/>
        </w:rPr>
        <w:t>Messi (A1) 80</w:t>
      </w:r>
    </w:p>
    <w:p w14:paraId="3EAC3CA5" w14:textId="77777777" w:rsidR="00E8122B" w:rsidRPr="00A74B47" w:rsidRDefault="00E8122B" w:rsidP="00E8122B">
      <w:pPr>
        <w:pStyle w:val="Paragrafoelenco"/>
        <w:rPr>
          <w:i/>
          <w:sz w:val="20"/>
        </w:rPr>
      </w:pPr>
      <w:r w:rsidRPr="00A74B47">
        <w:rPr>
          <w:i/>
          <w:sz w:val="20"/>
        </w:rPr>
        <w:t>Suarez (A2) 35</w:t>
      </w:r>
    </w:p>
    <w:p w14:paraId="709F6745" w14:textId="77777777" w:rsidR="00E8122B" w:rsidRPr="00A74B47" w:rsidRDefault="00E8122B" w:rsidP="00E8122B">
      <w:pPr>
        <w:pStyle w:val="Paragrafoelenco"/>
        <w:rPr>
          <w:i/>
          <w:sz w:val="20"/>
        </w:rPr>
      </w:pPr>
      <w:r w:rsidRPr="00A74B47">
        <w:rPr>
          <w:i/>
          <w:sz w:val="20"/>
        </w:rPr>
        <w:t>…</w:t>
      </w:r>
    </w:p>
    <w:p w14:paraId="2E49C066" w14:textId="77777777" w:rsidR="00E8122B" w:rsidRPr="00A74B47" w:rsidRDefault="00E8122B" w:rsidP="00E8122B">
      <w:pPr>
        <w:pStyle w:val="Paragrafoelenco"/>
        <w:rPr>
          <w:i/>
          <w:sz w:val="20"/>
        </w:rPr>
      </w:pPr>
      <w:proofErr w:type="spellStart"/>
      <w:r w:rsidRPr="00A74B47">
        <w:rPr>
          <w:i/>
          <w:sz w:val="20"/>
        </w:rPr>
        <w:t>Piquè</w:t>
      </w:r>
      <w:proofErr w:type="spellEnd"/>
      <w:r w:rsidRPr="00A74B47">
        <w:rPr>
          <w:i/>
          <w:sz w:val="20"/>
        </w:rPr>
        <w:t xml:space="preserve"> (D1) 21</w:t>
      </w:r>
    </w:p>
    <w:p w14:paraId="5E66C61F" w14:textId="77777777" w:rsidR="00E8122B" w:rsidRPr="00A74B47" w:rsidRDefault="00E8122B" w:rsidP="00E8122B">
      <w:pPr>
        <w:pStyle w:val="Paragrafoelenco"/>
        <w:rPr>
          <w:i/>
          <w:sz w:val="20"/>
        </w:rPr>
      </w:pPr>
      <w:r w:rsidRPr="00A74B47">
        <w:rPr>
          <w:i/>
          <w:sz w:val="20"/>
        </w:rPr>
        <w:t>Stone (D2) 33</w:t>
      </w:r>
    </w:p>
    <w:p w14:paraId="27CB6E87" w14:textId="77777777" w:rsidR="00E8122B" w:rsidRPr="00A74B47" w:rsidRDefault="00E8122B" w:rsidP="00E8122B">
      <w:pPr>
        <w:pStyle w:val="Paragrafoelenco"/>
        <w:rPr>
          <w:i/>
          <w:sz w:val="20"/>
        </w:rPr>
      </w:pPr>
      <w:r w:rsidRPr="00A74B47">
        <w:rPr>
          <w:i/>
          <w:sz w:val="20"/>
        </w:rPr>
        <w:t>…</w:t>
      </w:r>
    </w:p>
    <w:p w14:paraId="425BEDA9" w14:textId="77777777" w:rsidR="00E8122B" w:rsidRPr="00A74B47" w:rsidRDefault="00A74B47" w:rsidP="00E8122B">
      <w:pPr>
        <w:pStyle w:val="Paragrafoelenco"/>
        <w:rPr>
          <w:i/>
          <w:sz w:val="20"/>
        </w:rPr>
      </w:pPr>
      <w:r w:rsidRPr="00A74B47">
        <w:rPr>
          <w:i/>
          <w:sz w:val="20"/>
        </w:rPr>
        <w:t>Silva (C1) 5</w:t>
      </w:r>
    </w:p>
    <w:p w14:paraId="5BB94436" w14:textId="77777777" w:rsidR="00A74B47" w:rsidRPr="00A74B47" w:rsidRDefault="00A74B47" w:rsidP="00E8122B">
      <w:pPr>
        <w:pStyle w:val="Paragrafoelenco"/>
        <w:rPr>
          <w:i/>
          <w:sz w:val="20"/>
        </w:rPr>
      </w:pPr>
      <w:r w:rsidRPr="00A74B47">
        <w:rPr>
          <w:i/>
          <w:sz w:val="20"/>
        </w:rPr>
        <w:t xml:space="preserve">De </w:t>
      </w:r>
      <w:proofErr w:type="spellStart"/>
      <w:r w:rsidRPr="00A74B47">
        <w:rPr>
          <w:i/>
          <w:sz w:val="20"/>
        </w:rPr>
        <w:t>Bruyne</w:t>
      </w:r>
      <w:proofErr w:type="spellEnd"/>
      <w:r w:rsidRPr="00A74B47">
        <w:rPr>
          <w:i/>
          <w:sz w:val="20"/>
        </w:rPr>
        <w:t xml:space="preserve"> (C2) 10</w:t>
      </w:r>
    </w:p>
    <w:p w14:paraId="6D7AA0F5" w14:textId="77777777" w:rsidR="00A74B47" w:rsidRPr="00A74B47" w:rsidRDefault="00A74B47" w:rsidP="00E8122B">
      <w:pPr>
        <w:pStyle w:val="Paragrafoelenco"/>
        <w:rPr>
          <w:i/>
          <w:sz w:val="20"/>
        </w:rPr>
      </w:pPr>
      <w:r w:rsidRPr="00A74B47">
        <w:rPr>
          <w:i/>
          <w:sz w:val="20"/>
        </w:rPr>
        <w:t>Banega (C3) 30</w:t>
      </w:r>
    </w:p>
    <w:p w14:paraId="147DD2F0" w14:textId="77777777" w:rsidR="00A74B47" w:rsidRDefault="00A74B47" w:rsidP="00E8122B">
      <w:pPr>
        <w:pStyle w:val="Paragrafoelenco"/>
        <w:rPr>
          <w:sz w:val="20"/>
        </w:rPr>
      </w:pPr>
      <w:r w:rsidRPr="00A74B47">
        <w:rPr>
          <w:i/>
          <w:sz w:val="20"/>
        </w:rPr>
        <w:t>…</w:t>
      </w:r>
    </w:p>
    <w:p w14:paraId="3A120573" w14:textId="77777777" w:rsidR="00A74B47" w:rsidRDefault="00A74B47" w:rsidP="00E8122B">
      <w:pPr>
        <w:pStyle w:val="Paragrafoelenco"/>
        <w:rPr>
          <w:sz w:val="20"/>
        </w:rPr>
      </w:pPr>
      <w:r>
        <w:rPr>
          <w:sz w:val="20"/>
        </w:rPr>
        <w:t>)</w:t>
      </w:r>
    </w:p>
    <w:p w14:paraId="6067D276" w14:textId="77777777" w:rsidR="00A979DD" w:rsidRDefault="00863968" w:rsidP="00C362AC">
      <w:pPr>
        <w:pStyle w:val="Paragrafoelenco"/>
        <w:numPr>
          <w:ilvl w:val="0"/>
          <w:numId w:val="1"/>
        </w:numPr>
        <w:rPr>
          <w:sz w:val="20"/>
        </w:rPr>
      </w:pPr>
      <w:r>
        <w:rPr>
          <w:sz w:val="20"/>
        </w:rPr>
        <w:t xml:space="preserve">Alla scadenza di ciascuna sessione, </w:t>
      </w:r>
      <w:r w:rsidR="00A979DD">
        <w:rPr>
          <w:sz w:val="20"/>
        </w:rPr>
        <w:t>il Presidente di Lega controllerà tutti gli elenchi ricevuti ed applicherà le seguenti azioni per ciascuna fantasquadra:</w:t>
      </w:r>
    </w:p>
    <w:p w14:paraId="0A01CFDD" w14:textId="77777777" w:rsidR="00A979DD" w:rsidRDefault="00A979DD" w:rsidP="00A979DD">
      <w:pPr>
        <w:pStyle w:val="Paragrafoelenco"/>
        <w:numPr>
          <w:ilvl w:val="0"/>
          <w:numId w:val="6"/>
        </w:numPr>
        <w:rPr>
          <w:sz w:val="20"/>
        </w:rPr>
      </w:pPr>
      <w:r>
        <w:rPr>
          <w:sz w:val="20"/>
        </w:rPr>
        <w:t xml:space="preserve">Se l’elenco manca di un ordine di preferenza, quest’ultimo verrà assegnato d’ufficio dal Presidente di Lega secondo l’ordine </w:t>
      </w:r>
      <w:r w:rsidRPr="003146D9">
        <w:rPr>
          <w:sz w:val="20"/>
          <w:u w:val="single"/>
        </w:rPr>
        <w:t>leggibile</w:t>
      </w:r>
      <w:r>
        <w:rPr>
          <w:sz w:val="20"/>
        </w:rPr>
        <w:t xml:space="preserve"> in cui sono stati indicati i calciatori (dall’alto verso il basso e da sinistra verso destra);</w:t>
      </w:r>
    </w:p>
    <w:p w14:paraId="02900058" w14:textId="77777777" w:rsidR="00A979DD" w:rsidRDefault="00A979DD" w:rsidP="00A979DD">
      <w:pPr>
        <w:pStyle w:val="Paragrafoelenco"/>
        <w:numPr>
          <w:ilvl w:val="0"/>
          <w:numId w:val="6"/>
        </w:numPr>
        <w:rPr>
          <w:sz w:val="20"/>
        </w:rPr>
      </w:pPr>
      <w:r>
        <w:rPr>
          <w:sz w:val="20"/>
        </w:rPr>
        <w:t xml:space="preserve">Se nell’elenco fornito viene indicato un calciatore non presente nel Listone di quella sessione, </w:t>
      </w:r>
      <w:r w:rsidR="007A0653">
        <w:rPr>
          <w:sz w:val="20"/>
        </w:rPr>
        <w:t xml:space="preserve">questi </w:t>
      </w:r>
      <w:r>
        <w:rPr>
          <w:sz w:val="20"/>
        </w:rPr>
        <w:t>verrà “depennato” d’ufficio dal Presidente di Lega;</w:t>
      </w:r>
    </w:p>
    <w:p w14:paraId="6969E624" w14:textId="77777777" w:rsidR="00BC09AD" w:rsidRDefault="00BC09AD" w:rsidP="00A979DD">
      <w:pPr>
        <w:pStyle w:val="Paragrafoelenco"/>
        <w:numPr>
          <w:ilvl w:val="0"/>
          <w:numId w:val="6"/>
        </w:numPr>
        <w:rPr>
          <w:sz w:val="20"/>
        </w:rPr>
      </w:pPr>
      <w:r>
        <w:rPr>
          <w:sz w:val="20"/>
        </w:rPr>
        <w:t>Se vengono forniti per errore calciatori già tesserati per 2 fantasquadre, il Presidente di Lega li “depennerà” d’ufficio;</w:t>
      </w:r>
    </w:p>
    <w:p w14:paraId="1EAED96F" w14:textId="77777777" w:rsidR="007A0653" w:rsidRDefault="007A0653" w:rsidP="007A0653">
      <w:pPr>
        <w:pStyle w:val="Paragrafoelenco"/>
        <w:numPr>
          <w:ilvl w:val="0"/>
          <w:numId w:val="6"/>
        </w:numPr>
        <w:rPr>
          <w:sz w:val="20"/>
        </w:rPr>
      </w:pPr>
      <w:r>
        <w:rPr>
          <w:sz w:val="20"/>
        </w:rPr>
        <w:t>Se per un certo reparto vengono forniti giocatori in eccesso al suo limite massimo (o comunque un numero di giocatori superiori alle caselline rimaste ancora “libere” in quel reparto), verranno “depennati” d’ufficio gli ultimi giocatori indicati in eccesso per quel reparto (ovvero dal basso verso l’alto e da destra verso sinistra);</w:t>
      </w:r>
    </w:p>
    <w:p w14:paraId="34D84673" w14:textId="77777777" w:rsidR="00A979DD" w:rsidRDefault="00A979DD" w:rsidP="00A979DD">
      <w:pPr>
        <w:pStyle w:val="Paragrafoelenco"/>
        <w:numPr>
          <w:ilvl w:val="0"/>
          <w:numId w:val="6"/>
        </w:numPr>
        <w:rPr>
          <w:sz w:val="20"/>
        </w:rPr>
      </w:pPr>
      <w:r>
        <w:rPr>
          <w:sz w:val="20"/>
        </w:rPr>
        <w:t>Se il totale di tutte le Quotazioni (associate ai singoli giocatori selezionati) supera il budget a propria disposizione, verranno “depennati” d’ufficio gli ultimi giocatori indicati (ovvero dal basso verso l’alto e da destra verso sinistra) fin quando il totale dei calciatori rimasti sarà minore o uguale al budget disponibile;</w:t>
      </w:r>
    </w:p>
    <w:p w14:paraId="68137C6C" w14:textId="77777777" w:rsidR="007A0653" w:rsidRDefault="007A0653" w:rsidP="007A0653">
      <w:pPr>
        <w:pStyle w:val="Paragrafoelenco"/>
        <w:numPr>
          <w:ilvl w:val="0"/>
          <w:numId w:val="6"/>
        </w:numPr>
        <w:rPr>
          <w:sz w:val="20"/>
        </w:rPr>
      </w:pPr>
      <w:r>
        <w:rPr>
          <w:sz w:val="20"/>
        </w:rPr>
        <w:t xml:space="preserve">Se un </w:t>
      </w:r>
      <w:proofErr w:type="spellStart"/>
      <w:r>
        <w:rPr>
          <w:sz w:val="20"/>
        </w:rPr>
        <w:t>fantapresidente</w:t>
      </w:r>
      <w:proofErr w:type="spellEnd"/>
      <w:r>
        <w:rPr>
          <w:sz w:val="20"/>
        </w:rPr>
        <w:t xml:space="preserve"> fornirà un elenco “parziale”, parteciperà all’assegnazione della propria rosa (vedi successivo punto 6) solo per il ruolo/preferenza indicato;</w:t>
      </w:r>
    </w:p>
    <w:p w14:paraId="4E99227C" w14:textId="77777777" w:rsidR="00863968" w:rsidRPr="007A0653" w:rsidRDefault="007A0653" w:rsidP="007A0653">
      <w:pPr>
        <w:pStyle w:val="Paragrafoelenco"/>
        <w:numPr>
          <w:ilvl w:val="0"/>
          <w:numId w:val="6"/>
        </w:numPr>
        <w:rPr>
          <w:sz w:val="20"/>
        </w:rPr>
      </w:pPr>
      <w:r>
        <w:rPr>
          <w:sz w:val="20"/>
        </w:rPr>
        <w:lastRenderedPageBreak/>
        <w:t>I</w:t>
      </w:r>
      <w:r w:rsidR="00863968" w:rsidRPr="007A0653">
        <w:rPr>
          <w:sz w:val="20"/>
        </w:rPr>
        <w:t xml:space="preserve">l </w:t>
      </w:r>
      <w:proofErr w:type="spellStart"/>
      <w:r w:rsidR="00863968" w:rsidRPr="007A0653">
        <w:rPr>
          <w:sz w:val="20"/>
        </w:rPr>
        <w:t>fantapresidente</w:t>
      </w:r>
      <w:proofErr w:type="spellEnd"/>
      <w:r w:rsidR="00863968" w:rsidRPr="007A0653">
        <w:rPr>
          <w:sz w:val="20"/>
        </w:rPr>
        <w:t xml:space="preserve"> che non avrà fornito il proprio elenco è come se non avesse partecipato e quindi non potrà acquistare calciatori per la propria rosa.</w:t>
      </w:r>
    </w:p>
    <w:p w14:paraId="63CCD46C" w14:textId="77777777" w:rsidR="005B104E" w:rsidRDefault="005B104E" w:rsidP="00C362AC">
      <w:pPr>
        <w:pStyle w:val="Paragrafoelenco"/>
        <w:numPr>
          <w:ilvl w:val="0"/>
          <w:numId w:val="1"/>
        </w:numPr>
        <w:rPr>
          <w:sz w:val="20"/>
        </w:rPr>
      </w:pPr>
      <w:r>
        <w:rPr>
          <w:sz w:val="20"/>
        </w:rPr>
        <w:t xml:space="preserve">A fine sessione, </w:t>
      </w:r>
      <w:r w:rsidR="00490444">
        <w:rPr>
          <w:sz w:val="20"/>
        </w:rPr>
        <w:t xml:space="preserve">dopo aver “validato” tutti gli elenchi al punto precedente, </w:t>
      </w:r>
      <w:r w:rsidR="00A74B47">
        <w:rPr>
          <w:sz w:val="20"/>
        </w:rPr>
        <w:t>il Presidente di Lega comincerà a popolare le singole rose</w:t>
      </w:r>
      <w:r w:rsidR="00EB427D">
        <w:rPr>
          <w:sz w:val="20"/>
        </w:rPr>
        <w:t xml:space="preserve"> e </w:t>
      </w:r>
      <w:r w:rsidR="00712BFE">
        <w:rPr>
          <w:sz w:val="20"/>
        </w:rPr>
        <w:t>i singoli reparti</w:t>
      </w:r>
      <w:r w:rsidR="006D70D7">
        <w:rPr>
          <w:sz w:val="20"/>
        </w:rPr>
        <w:t xml:space="preserve"> (scalando di conseguenza i crediti dal proprio capitale sociale)</w:t>
      </w:r>
      <w:r w:rsidR="00A74B47">
        <w:rPr>
          <w:sz w:val="20"/>
        </w:rPr>
        <w:t xml:space="preserve"> secondo questo </w:t>
      </w:r>
      <w:r w:rsidR="00A74B47" w:rsidRPr="006D70D7">
        <w:rPr>
          <w:sz w:val="20"/>
          <w:u w:val="single"/>
        </w:rPr>
        <w:t>ordine predeterminato</w:t>
      </w:r>
      <w:r w:rsidR="00CD625E" w:rsidRPr="006D70D7">
        <w:rPr>
          <w:sz w:val="20"/>
          <w:u w:val="single"/>
        </w:rPr>
        <w:t xml:space="preserve"> di ruolo/preferenza</w:t>
      </w:r>
      <w:r w:rsidR="00CD625E">
        <w:rPr>
          <w:sz w:val="20"/>
        </w:rPr>
        <w:t>:</w:t>
      </w:r>
      <w:r w:rsidR="00D9533F">
        <w:rPr>
          <w:sz w:val="20"/>
        </w:rPr>
        <w:t xml:space="preserve"> A1-C1-D1-A2-C2-C3-D2</w:t>
      </w:r>
      <w:r w:rsidR="003B1C17">
        <w:rPr>
          <w:sz w:val="20"/>
        </w:rPr>
        <w:t>-D3</w:t>
      </w:r>
      <w:r w:rsidR="00A74B47">
        <w:rPr>
          <w:sz w:val="20"/>
        </w:rPr>
        <w:t>-P1-A3-C4-C5-D4-D5-A4-C6-D6-A5-C7-D7-A6-C8-D8-P2.</w:t>
      </w:r>
    </w:p>
    <w:p w14:paraId="43FE2A38" w14:textId="77777777" w:rsidR="00CF216F" w:rsidRDefault="0018147F" w:rsidP="0018147F">
      <w:pPr>
        <w:pStyle w:val="Paragrafoelenco"/>
        <w:numPr>
          <w:ilvl w:val="0"/>
          <w:numId w:val="2"/>
        </w:numPr>
        <w:rPr>
          <w:sz w:val="20"/>
        </w:rPr>
      </w:pPr>
      <w:r>
        <w:rPr>
          <w:sz w:val="20"/>
        </w:rPr>
        <w:t>Se uno stesso</w:t>
      </w:r>
      <w:r w:rsidR="00D82861">
        <w:rPr>
          <w:sz w:val="20"/>
        </w:rPr>
        <w:t xml:space="preserve"> giocat</w:t>
      </w:r>
      <w:r>
        <w:rPr>
          <w:sz w:val="20"/>
        </w:rPr>
        <w:t>ore viene selezionato come 1° preferenza da 1 o 2 fantasquadre, queste se lo a</w:t>
      </w:r>
      <w:r w:rsidR="00CF216F">
        <w:rPr>
          <w:sz w:val="20"/>
        </w:rPr>
        <w:t>ggiudicheranno automaticamente.</w:t>
      </w:r>
    </w:p>
    <w:p w14:paraId="08A69145" w14:textId="66EAEC4D" w:rsidR="00A74B47" w:rsidRPr="0018147F" w:rsidRDefault="00CF216F" w:rsidP="00CF216F">
      <w:pPr>
        <w:pStyle w:val="Paragrafoelenco"/>
        <w:ind w:left="1440"/>
        <w:rPr>
          <w:sz w:val="20"/>
        </w:rPr>
      </w:pPr>
      <w:r>
        <w:rPr>
          <w:sz w:val="20"/>
        </w:rPr>
        <w:t>S</w:t>
      </w:r>
      <w:r w:rsidR="007B23D7" w:rsidRPr="0018147F">
        <w:rPr>
          <w:sz w:val="20"/>
        </w:rPr>
        <w:t xml:space="preserve">e </w:t>
      </w:r>
      <w:r w:rsidR="0018147F">
        <w:rPr>
          <w:sz w:val="20"/>
        </w:rPr>
        <w:t xml:space="preserve">invece viene selezionato da </w:t>
      </w:r>
      <w:r w:rsidR="00CD625E" w:rsidRPr="0018147F">
        <w:rPr>
          <w:sz w:val="20"/>
        </w:rPr>
        <w:t>almeno 3 e più fantasquadre (non ancora associato a nessuna rosa), quest’ultimo verrà messo in STAND BY e sarà oggetto di un’asta a “busta chiusa”</w:t>
      </w:r>
      <w:r w:rsidR="006D70D7" w:rsidRPr="0018147F">
        <w:rPr>
          <w:sz w:val="20"/>
        </w:rPr>
        <w:t xml:space="preserve"> tra i pretendenti </w:t>
      </w:r>
      <w:r w:rsidR="00EA1126" w:rsidRPr="0018147F">
        <w:rPr>
          <w:sz w:val="20"/>
        </w:rPr>
        <w:t>con la stessa modalità usata al Mercato Libero</w:t>
      </w:r>
      <w:r w:rsidR="006D70D7" w:rsidRPr="0018147F">
        <w:rPr>
          <w:sz w:val="20"/>
        </w:rPr>
        <w:t xml:space="preserve"> (</w:t>
      </w:r>
      <w:r w:rsidR="006D70D7" w:rsidRPr="0018147F">
        <w:rPr>
          <w:i/>
          <w:sz w:val="20"/>
        </w:rPr>
        <w:t xml:space="preserve">per esempio, se come A1 viene scelto Messi da 3 </w:t>
      </w:r>
      <w:proofErr w:type="spellStart"/>
      <w:r w:rsidR="006D70D7" w:rsidRPr="0018147F">
        <w:rPr>
          <w:i/>
          <w:sz w:val="20"/>
        </w:rPr>
        <w:t>fantapresidenti</w:t>
      </w:r>
      <w:proofErr w:type="spellEnd"/>
      <w:r w:rsidR="006D70D7" w:rsidRPr="0018147F">
        <w:rPr>
          <w:i/>
          <w:sz w:val="20"/>
        </w:rPr>
        <w:t>, questi ultimi dovranno fare una unica offerta a busta chiusa che deve essere maggiore della Quotazione Gazzetta</w:t>
      </w:r>
      <w:r w:rsidR="003D36F2" w:rsidRPr="0018147F">
        <w:rPr>
          <w:i/>
          <w:sz w:val="20"/>
        </w:rPr>
        <w:t xml:space="preserve"> ma non superiore al proprio budget rimasto</w:t>
      </w:r>
      <w:r w:rsidR="006D70D7" w:rsidRPr="0018147F">
        <w:rPr>
          <w:sz w:val="20"/>
        </w:rPr>
        <w:t>)</w:t>
      </w:r>
      <w:r w:rsidR="00960755" w:rsidRPr="0018147F">
        <w:rPr>
          <w:sz w:val="20"/>
        </w:rPr>
        <w:t>: i primi 2 che avranno offerto di più si aggiudicheranno il calciatore in STAND BY</w:t>
      </w:r>
      <w:r>
        <w:rPr>
          <w:sz w:val="20"/>
        </w:rPr>
        <w:t>. In caso di pari offerta di 3 o più fantasquadre, si procederà con un ulteriore unico rilancio solo tra queste ultime; e così via fin quando rimarran</w:t>
      </w:r>
      <w:r w:rsidR="00B363FA">
        <w:rPr>
          <w:sz w:val="20"/>
        </w:rPr>
        <w:t>n</w:t>
      </w:r>
      <w:r>
        <w:rPr>
          <w:sz w:val="20"/>
        </w:rPr>
        <w:t>o solo i 2 che avranno rilanciato di più</w:t>
      </w:r>
      <w:r w:rsidR="006D70D7" w:rsidRPr="0018147F">
        <w:rPr>
          <w:sz w:val="20"/>
        </w:rPr>
        <w:t>;</w:t>
      </w:r>
    </w:p>
    <w:p w14:paraId="791FBF42" w14:textId="77777777" w:rsidR="00517D41" w:rsidRDefault="007B23D7" w:rsidP="006D70D7">
      <w:pPr>
        <w:pStyle w:val="Paragrafoelenco"/>
        <w:numPr>
          <w:ilvl w:val="0"/>
          <w:numId w:val="2"/>
        </w:numPr>
        <w:rPr>
          <w:sz w:val="20"/>
        </w:rPr>
      </w:pPr>
      <w:r>
        <w:rPr>
          <w:sz w:val="20"/>
        </w:rPr>
        <w:t xml:space="preserve">A partire </w:t>
      </w:r>
      <w:r w:rsidR="003D36F2">
        <w:rPr>
          <w:sz w:val="20"/>
        </w:rPr>
        <w:t xml:space="preserve">dalla N° </w:t>
      </w:r>
      <w:r>
        <w:rPr>
          <w:sz w:val="20"/>
        </w:rPr>
        <w:t>preferenza di ciascun ruolo, i calciatori verranno</w:t>
      </w:r>
      <w:r w:rsidR="00517D41">
        <w:rPr>
          <w:sz w:val="20"/>
        </w:rPr>
        <w:t xml:space="preserve"> assegnati alle singole rose utilizzando il criterio del punto precedente ad eccezione dei </w:t>
      </w:r>
      <w:r w:rsidR="00635CA6">
        <w:rPr>
          <w:sz w:val="20"/>
        </w:rPr>
        <w:t xml:space="preserve">seguenti </w:t>
      </w:r>
      <w:r w:rsidR="00517D41">
        <w:rPr>
          <w:sz w:val="20"/>
        </w:rPr>
        <w:t>casi:</w:t>
      </w:r>
    </w:p>
    <w:p w14:paraId="51F933D9" w14:textId="77777777" w:rsidR="00635CA6" w:rsidRDefault="00635CA6" w:rsidP="00517D41">
      <w:pPr>
        <w:pStyle w:val="Paragrafoelenco"/>
        <w:numPr>
          <w:ilvl w:val="0"/>
          <w:numId w:val="3"/>
        </w:numPr>
        <w:rPr>
          <w:sz w:val="20"/>
        </w:rPr>
      </w:pPr>
      <w:r>
        <w:rPr>
          <w:sz w:val="20"/>
        </w:rPr>
        <w:t xml:space="preserve">Calciatore già tesserato per 2 fantasquadre oppure in STAND BY </w:t>
      </w:r>
      <w:r w:rsidR="003D36F2">
        <w:rPr>
          <w:sz w:val="20"/>
        </w:rPr>
        <w:t>alle preferenze precedenti</w:t>
      </w:r>
      <w:r>
        <w:rPr>
          <w:sz w:val="20"/>
        </w:rPr>
        <w:t xml:space="preserve"> </w:t>
      </w:r>
      <w:r w:rsidRPr="00635CA6">
        <w:rPr>
          <w:sz w:val="20"/>
        </w:rPr>
        <w:sym w:font="Wingdings" w:char="F0E0"/>
      </w:r>
      <w:r>
        <w:rPr>
          <w:sz w:val="20"/>
        </w:rPr>
        <w:t xml:space="preserve"> Papabile “depennato” dalla lista della fantasquadra che lo aveva richiesto (</w:t>
      </w:r>
      <w:r w:rsidRPr="00490444">
        <w:rPr>
          <w:i/>
          <w:sz w:val="20"/>
        </w:rPr>
        <w:t>per esempio, se qualcuno avesse scelto Messi come A2 quando già tesserato per 2 fantasquadre oppure in STAND BY</w:t>
      </w:r>
      <w:r w:rsidR="00863968" w:rsidRPr="00490444">
        <w:rPr>
          <w:i/>
          <w:sz w:val="20"/>
        </w:rPr>
        <w:t xml:space="preserve"> come A1</w:t>
      </w:r>
      <w:r w:rsidR="00490444">
        <w:rPr>
          <w:i/>
          <w:sz w:val="20"/>
        </w:rPr>
        <w:t>, questi</w:t>
      </w:r>
      <w:r w:rsidRPr="00490444">
        <w:rPr>
          <w:i/>
          <w:sz w:val="20"/>
        </w:rPr>
        <w:t xml:space="preserve"> sarà “escluso” e non più tesserabile da nessuno</w:t>
      </w:r>
      <w:r>
        <w:rPr>
          <w:sz w:val="20"/>
        </w:rPr>
        <w:t>)</w:t>
      </w:r>
    </w:p>
    <w:p w14:paraId="6046E2D2" w14:textId="77777777" w:rsidR="006D70D7" w:rsidRDefault="00635CA6" w:rsidP="00BF747F">
      <w:pPr>
        <w:pStyle w:val="Paragrafoelenco"/>
        <w:numPr>
          <w:ilvl w:val="0"/>
          <w:numId w:val="3"/>
        </w:numPr>
        <w:rPr>
          <w:sz w:val="20"/>
        </w:rPr>
      </w:pPr>
      <w:r>
        <w:rPr>
          <w:sz w:val="20"/>
        </w:rPr>
        <w:t xml:space="preserve">Calciatore già tesserato da 1 sola </w:t>
      </w:r>
      <w:r w:rsidR="005D22F8">
        <w:rPr>
          <w:sz w:val="20"/>
        </w:rPr>
        <w:t>fantasquadra</w:t>
      </w:r>
      <w:r w:rsidR="00517D41">
        <w:rPr>
          <w:sz w:val="20"/>
        </w:rPr>
        <w:t xml:space="preserve"> </w:t>
      </w:r>
      <w:r w:rsidR="003D36F2">
        <w:rPr>
          <w:sz w:val="20"/>
        </w:rPr>
        <w:t>alle preferenze precedenti</w:t>
      </w:r>
      <w:r w:rsidR="00960755">
        <w:rPr>
          <w:sz w:val="20"/>
        </w:rPr>
        <w:t xml:space="preserve"> e richiesto da al</w:t>
      </w:r>
      <w:r w:rsidR="003D36F2">
        <w:rPr>
          <w:sz w:val="20"/>
        </w:rPr>
        <w:t>meno 2 o più fantasquadre alla N</w:t>
      </w:r>
      <w:r w:rsidR="00960755">
        <w:rPr>
          <w:sz w:val="20"/>
        </w:rPr>
        <w:t xml:space="preserve">° preferenza </w:t>
      </w:r>
      <w:r w:rsidR="00960755" w:rsidRPr="00960755">
        <w:rPr>
          <w:sz w:val="20"/>
        </w:rPr>
        <w:sym w:font="Wingdings" w:char="F0E0"/>
      </w:r>
      <w:r w:rsidR="00960755">
        <w:rPr>
          <w:sz w:val="20"/>
        </w:rPr>
        <w:t xml:space="preserve"> Papabile in STAND BY</w:t>
      </w:r>
      <w:r w:rsidR="00517D41">
        <w:rPr>
          <w:sz w:val="20"/>
        </w:rPr>
        <w:t xml:space="preserve"> </w:t>
      </w:r>
      <w:r w:rsidR="00BF747F">
        <w:rPr>
          <w:sz w:val="20"/>
        </w:rPr>
        <w:t>e oggetto di un’asta a “busta chiusa” tra i pretendenti</w:t>
      </w:r>
      <w:r w:rsidR="003D36F2">
        <w:rPr>
          <w:sz w:val="20"/>
        </w:rPr>
        <w:t xml:space="preserve"> della N</w:t>
      </w:r>
      <w:r w:rsidR="00BF747F">
        <w:rPr>
          <w:sz w:val="20"/>
        </w:rPr>
        <w:t>° preferenza: chi offrirà di più, si aggiudicherà il calciatore in STAND BY</w:t>
      </w:r>
    </w:p>
    <w:p w14:paraId="1A788E13" w14:textId="77777777" w:rsidR="006D70D7" w:rsidRDefault="003D36F2" w:rsidP="003D36F2">
      <w:pPr>
        <w:pStyle w:val="Paragrafoelenco"/>
        <w:numPr>
          <w:ilvl w:val="0"/>
          <w:numId w:val="1"/>
        </w:numPr>
        <w:rPr>
          <w:sz w:val="20"/>
        </w:rPr>
      </w:pPr>
      <w:r>
        <w:rPr>
          <w:sz w:val="20"/>
        </w:rPr>
        <w:t>Al termine dell’attribuzione per ciascuna sessione, il Presidente di Lega comunicherà a tutti le rose aggiornate di tutte le fantasquadre con relativi</w:t>
      </w:r>
      <w:r w:rsidR="00EA1126">
        <w:rPr>
          <w:sz w:val="20"/>
        </w:rPr>
        <w:t xml:space="preserve"> crediti residui ed avvierà le singole aste a busta chiusa per eventuali calciatori in STAND BY: tali aste saranno sequenziali (seguendo l’ordine </w:t>
      </w:r>
      <w:r w:rsidR="00935E84">
        <w:rPr>
          <w:sz w:val="20"/>
        </w:rPr>
        <w:t>pr</w:t>
      </w:r>
      <w:r w:rsidR="00CD1670">
        <w:rPr>
          <w:sz w:val="20"/>
        </w:rPr>
        <w:t>edeterminato di cui al punto 6</w:t>
      </w:r>
      <w:r w:rsidR="00EA1126">
        <w:rPr>
          <w:sz w:val="20"/>
        </w:rPr>
        <w:t xml:space="preserve">) ed avranno una durata temporale, inizio e fine, fissata dal Presidente di Lega in base anche al loro numero previsto. </w:t>
      </w:r>
    </w:p>
    <w:p w14:paraId="1DEF2514" w14:textId="77777777" w:rsidR="00EA1126" w:rsidRDefault="00EA1126" w:rsidP="00EA1126">
      <w:pPr>
        <w:pStyle w:val="Paragrafoelenco"/>
        <w:rPr>
          <w:sz w:val="20"/>
        </w:rPr>
      </w:pPr>
      <w:r>
        <w:rPr>
          <w:sz w:val="20"/>
        </w:rPr>
        <w:t xml:space="preserve">La sequenzialità della singola asta darà in modo a ciascun partecipante di offrire il massimo previsto dal proprio budget </w:t>
      </w:r>
      <w:r w:rsidR="00240288">
        <w:rPr>
          <w:sz w:val="20"/>
        </w:rPr>
        <w:t xml:space="preserve">residuo </w:t>
      </w:r>
      <w:r>
        <w:rPr>
          <w:sz w:val="20"/>
        </w:rPr>
        <w:t>per i giocatori più importanti in ordine di preferenza; nel caso dovesse perdere un’asta e partecipare a quella dopo, può utilizzare lo stesso budget per altri giocatori con preferenza minore.</w:t>
      </w:r>
    </w:p>
    <w:p w14:paraId="7A6E3040" w14:textId="77777777" w:rsidR="00240288" w:rsidRDefault="00240288" w:rsidP="00EA1126">
      <w:pPr>
        <w:pStyle w:val="Paragrafoelenco"/>
        <w:rPr>
          <w:sz w:val="20"/>
        </w:rPr>
      </w:pPr>
      <w:r>
        <w:rPr>
          <w:sz w:val="20"/>
        </w:rPr>
        <w:t xml:space="preserve">Si tenga conto che, se dopo qualche asta vinta, il budget residuo si è “azzerato”, non si potrà partecipare alle successive aste e sessioni con il rischio di partire con una rosa “incompleta” per l’inizio della nuova stagione </w:t>
      </w:r>
      <w:proofErr w:type="spellStart"/>
      <w:r>
        <w:rPr>
          <w:sz w:val="20"/>
        </w:rPr>
        <w:t>fantacalcistica</w:t>
      </w:r>
      <w:proofErr w:type="spellEnd"/>
      <w:r>
        <w:rPr>
          <w:sz w:val="20"/>
        </w:rPr>
        <w:t>.</w:t>
      </w:r>
    </w:p>
    <w:p w14:paraId="703E0C18" w14:textId="77777777" w:rsidR="00EA1126" w:rsidRDefault="00EA1126" w:rsidP="00EA1126">
      <w:pPr>
        <w:pStyle w:val="Paragrafoelenco"/>
        <w:rPr>
          <w:sz w:val="20"/>
        </w:rPr>
      </w:pPr>
      <w:r>
        <w:rPr>
          <w:sz w:val="20"/>
        </w:rPr>
        <w:t>Al termine della singola asta a busta chiusa, il Presidente di Lega comunicherà i relativi vincitori e fornirà il credito residuo</w:t>
      </w:r>
      <w:r w:rsidR="00CD1670">
        <w:rPr>
          <w:sz w:val="20"/>
        </w:rPr>
        <w:t xml:space="preserve"> aggiornato</w:t>
      </w:r>
      <w:r>
        <w:rPr>
          <w:sz w:val="20"/>
        </w:rPr>
        <w:t xml:space="preserve"> (da ut</w:t>
      </w:r>
      <w:r w:rsidR="001B5A8D">
        <w:rPr>
          <w:sz w:val="20"/>
        </w:rPr>
        <w:t>ilizzare per le successive aste singole).</w:t>
      </w:r>
    </w:p>
    <w:p w14:paraId="1762F6DF" w14:textId="77777777" w:rsidR="001E3E18" w:rsidRDefault="001E3E18" w:rsidP="00EA1126">
      <w:pPr>
        <w:pStyle w:val="Paragrafoelenco"/>
        <w:rPr>
          <w:sz w:val="20"/>
        </w:rPr>
      </w:pPr>
      <w:r>
        <w:rPr>
          <w:sz w:val="20"/>
        </w:rPr>
        <w:t>Può capitare che a tale asta rinunciano tutti (o quasi tutti) i pretendenti per quel calciatore (per esempio, perché nel frattempo trasferito all’estero): a questo punto, l’asta verrà “annullata” e le fantasquadre avranno un giocatore in meno nelle proprie rose.</w:t>
      </w:r>
    </w:p>
    <w:p w14:paraId="4AA5901E" w14:textId="77777777" w:rsidR="001B5A8D" w:rsidRDefault="001B5A8D" w:rsidP="00EA1126">
      <w:pPr>
        <w:pStyle w:val="Paragrafoelenco"/>
        <w:rPr>
          <w:sz w:val="20"/>
        </w:rPr>
      </w:pPr>
      <w:r>
        <w:rPr>
          <w:sz w:val="20"/>
        </w:rPr>
        <w:t xml:space="preserve">Alla fine di tutte le aste singole, il Presidente di Lega </w:t>
      </w:r>
      <w:r w:rsidR="00CD1670">
        <w:rPr>
          <w:sz w:val="20"/>
        </w:rPr>
        <w:t xml:space="preserve">dichiarerà terminata la sessione corrente di mercato e </w:t>
      </w:r>
      <w:r>
        <w:rPr>
          <w:sz w:val="20"/>
        </w:rPr>
        <w:t>comunicherà a tutti</w:t>
      </w:r>
      <w:r w:rsidR="00CD1670">
        <w:rPr>
          <w:sz w:val="20"/>
        </w:rPr>
        <w:t xml:space="preserve"> i </w:t>
      </w:r>
      <w:proofErr w:type="spellStart"/>
      <w:r w:rsidR="00CD1670">
        <w:rPr>
          <w:sz w:val="20"/>
        </w:rPr>
        <w:t>fantapresidenti</w:t>
      </w:r>
      <w:proofErr w:type="spellEnd"/>
      <w:r>
        <w:rPr>
          <w:sz w:val="20"/>
        </w:rPr>
        <w:t xml:space="preserve"> le rose aggiornate di tutte le fantasquadre </w:t>
      </w:r>
      <w:r w:rsidR="00EB427D">
        <w:rPr>
          <w:sz w:val="20"/>
        </w:rPr>
        <w:t xml:space="preserve">(con evidenza delle caselline di preferenza eventualmente ancora vuote per reparto) </w:t>
      </w:r>
      <w:r>
        <w:rPr>
          <w:sz w:val="20"/>
        </w:rPr>
        <w:t>con relativi crediti residui da utilizzare per la successiva sessione di Calciomercato estivo.</w:t>
      </w:r>
    </w:p>
    <w:p w14:paraId="4C96B733" w14:textId="77777777" w:rsidR="00712BFE" w:rsidRDefault="00712BFE" w:rsidP="00712BFE">
      <w:pPr>
        <w:pStyle w:val="Paragrafoelenco"/>
        <w:numPr>
          <w:ilvl w:val="0"/>
          <w:numId w:val="1"/>
        </w:numPr>
        <w:rPr>
          <w:sz w:val="20"/>
        </w:rPr>
      </w:pPr>
      <w:r>
        <w:rPr>
          <w:sz w:val="20"/>
        </w:rPr>
        <w:t>Se una fantasquadra avrà completato la lista dei 2 portieri, potrà comunicare anche il 3° portiere (25° calciatore della propria rosa) che sarà in “prestito” e sarà a “costo zero” e deve essere obbligatoriamente la riserva di uno dei due portieri acquistati “a pagamento” o, nel caso i due portieri acquistati siano entrambi della stessa società di serie A (cioè il portiere titolare e la sua prima riserva), il terzo portiere di detta società di serie A.</w:t>
      </w:r>
    </w:p>
    <w:p w14:paraId="4CFEF35F" w14:textId="77777777" w:rsidR="003146D9" w:rsidRDefault="003146D9" w:rsidP="003146D9">
      <w:pPr>
        <w:pStyle w:val="Paragrafoelenco"/>
        <w:numPr>
          <w:ilvl w:val="0"/>
          <w:numId w:val="1"/>
        </w:numPr>
        <w:rPr>
          <w:sz w:val="20"/>
        </w:rPr>
      </w:pPr>
      <w:r w:rsidRPr="00591F82">
        <w:rPr>
          <w:sz w:val="20"/>
          <w:highlight w:val="yellow"/>
        </w:rPr>
        <w:t>Tra una sessione e l’altra</w:t>
      </w:r>
      <w:r w:rsidR="00712BFE" w:rsidRPr="00591F82">
        <w:rPr>
          <w:sz w:val="20"/>
          <w:highlight w:val="yellow"/>
        </w:rPr>
        <w:t xml:space="preserve"> del Calciomercato estivo</w:t>
      </w:r>
      <w:r w:rsidRPr="00591F82">
        <w:rPr>
          <w:sz w:val="20"/>
          <w:highlight w:val="yellow"/>
        </w:rPr>
        <w:t xml:space="preserve"> il Listone Gazzetta sarà ovviamente diverso</w:t>
      </w:r>
      <w:r>
        <w:rPr>
          <w:sz w:val="20"/>
        </w:rPr>
        <w:t xml:space="preserve"> (con i calciatori aggiunti e arrivati in Serie A nel frattempo e senza i calciatori venduti all’estero o in serie inferiori, rispetto al precedente Listone)</w:t>
      </w:r>
      <w:r w:rsidR="008624C0">
        <w:rPr>
          <w:sz w:val="20"/>
        </w:rPr>
        <w:t xml:space="preserve"> e, su questo Listone </w:t>
      </w:r>
      <w:r w:rsidR="00935E84" w:rsidRPr="00591F82">
        <w:rPr>
          <w:sz w:val="20"/>
          <w:highlight w:val="yellow"/>
        </w:rPr>
        <w:t xml:space="preserve">con le Quotazioni </w:t>
      </w:r>
      <w:r w:rsidR="00FF649E" w:rsidRPr="00591F82">
        <w:rPr>
          <w:sz w:val="20"/>
          <w:highlight w:val="yellow"/>
        </w:rPr>
        <w:t xml:space="preserve">eventualmente </w:t>
      </w:r>
      <w:r w:rsidR="00935E84" w:rsidRPr="00591F82">
        <w:rPr>
          <w:sz w:val="20"/>
          <w:highlight w:val="yellow"/>
        </w:rPr>
        <w:t>aggiornate</w:t>
      </w:r>
      <w:r w:rsidR="008624C0">
        <w:rPr>
          <w:sz w:val="20"/>
        </w:rPr>
        <w:t xml:space="preserve">, ciascun </w:t>
      </w:r>
      <w:proofErr w:type="spellStart"/>
      <w:r w:rsidR="008624C0">
        <w:rPr>
          <w:sz w:val="20"/>
        </w:rPr>
        <w:lastRenderedPageBreak/>
        <w:t>fantapresidente</w:t>
      </w:r>
      <w:proofErr w:type="spellEnd"/>
      <w:r w:rsidR="00712BFE">
        <w:rPr>
          <w:sz w:val="20"/>
        </w:rPr>
        <w:t xml:space="preserve"> dovrà fornire un nuovo elenco con i soli calciatori sufficienti a completare il reparto nella propria rosa e con l’indicazione della relativa preferenza</w:t>
      </w:r>
      <w:r w:rsidR="00935E84">
        <w:rPr>
          <w:sz w:val="20"/>
        </w:rPr>
        <w:t>, ovviamente sempre rispettando che il loro totale non sfori il budget ancora disponibile</w:t>
      </w:r>
      <w:r w:rsidR="00712BFE">
        <w:rPr>
          <w:sz w:val="20"/>
        </w:rPr>
        <w:t>.</w:t>
      </w:r>
    </w:p>
    <w:p w14:paraId="6BCB672A" w14:textId="77777777" w:rsidR="00935E84" w:rsidRDefault="00935E84" w:rsidP="00712BFE">
      <w:pPr>
        <w:pStyle w:val="Paragrafoelenco"/>
        <w:rPr>
          <w:sz w:val="20"/>
        </w:rPr>
      </w:pPr>
      <w:r>
        <w:rPr>
          <w:sz w:val="20"/>
        </w:rPr>
        <w:t>Valgono comunque ancora le stesse considerazioni indicate al punto 5.</w:t>
      </w:r>
    </w:p>
    <w:p w14:paraId="7541A66C" w14:textId="6056398E" w:rsidR="00935E84" w:rsidRDefault="00935E84" w:rsidP="00935E84">
      <w:pPr>
        <w:pStyle w:val="Paragrafoelenco"/>
        <w:numPr>
          <w:ilvl w:val="0"/>
          <w:numId w:val="1"/>
        </w:numPr>
        <w:rPr>
          <w:sz w:val="20"/>
        </w:rPr>
      </w:pPr>
      <w:r>
        <w:rPr>
          <w:sz w:val="20"/>
        </w:rPr>
        <w:t xml:space="preserve">Se, tra una sessione e l’altra, un calciatore </w:t>
      </w:r>
      <w:r w:rsidR="00BC09AD">
        <w:rPr>
          <w:sz w:val="20"/>
        </w:rPr>
        <w:t xml:space="preserve">già </w:t>
      </w:r>
      <w:r>
        <w:rPr>
          <w:sz w:val="20"/>
        </w:rPr>
        <w:t>tesserato da una fantasquadra è assente nel Listone aggiornato (perch</w:t>
      </w:r>
      <w:r w:rsidR="00B363FA">
        <w:rPr>
          <w:sz w:val="20"/>
        </w:rPr>
        <w:t>é</w:t>
      </w:r>
      <w:r>
        <w:rPr>
          <w:sz w:val="20"/>
        </w:rPr>
        <w:t xml:space="preserve"> trasferito all’estero o in una serie inferiore</w:t>
      </w:r>
      <w:r w:rsidR="00941C5F">
        <w:rPr>
          <w:sz w:val="20"/>
        </w:rPr>
        <w:t xml:space="preserve"> oppure per qualsiasi altro motivo</w:t>
      </w:r>
      <w:r>
        <w:rPr>
          <w:sz w:val="20"/>
        </w:rPr>
        <w:t xml:space="preserve">), la stessa fantasquadra </w:t>
      </w:r>
      <w:r w:rsidR="00941C5F">
        <w:rPr>
          <w:sz w:val="20"/>
        </w:rPr>
        <w:t>ha la facoltà (non l’obbligo) di sostituirlo ricevendo un indennizzo che potrà utilizzare per la successiva sessione di calciomercato (in aggiunta al budget residuo disponibile).</w:t>
      </w:r>
    </w:p>
    <w:p w14:paraId="729A7A49" w14:textId="77777777" w:rsidR="00941C5F" w:rsidRDefault="00E51841" w:rsidP="00941C5F">
      <w:pPr>
        <w:pStyle w:val="Paragrafoelenco"/>
        <w:rPr>
          <w:sz w:val="20"/>
        </w:rPr>
      </w:pPr>
      <w:r>
        <w:rPr>
          <w:sz w:val="20"/>
        </w:rPr>
        <w:t xml:space="preserve">L’indennizzo, solo in questo caso, </w:t>
      </w:r>
      <w:r w:rsidRPr="00E51841">
        <w:rPr>
          <w:sz w:val="20"/>
          <w:u w:val="single"/>
        </w:rPr>
        <w:t>sarà pari all’INTERO costo</w:t>
      </w:r>
      <w:r>
        <w:rPr>
          <w:sz w:val="20"/>
        </w:rPr>
        <w:t xml:space="preserve"> sostenuto per l’acquisto del calciatore trasferito</w:t>
      </w:r>
      <w:r w:rsidR="00941C5F">
        <w:rPr>
          <w:sz w:val="20"/>
        </w:rPr>
        <w:t>.</w:t>
      </w:r>
    </w:p>
    <w:p w14:paraId="2B5248DE" w14:textId="77777777" w:rsidR="004870AE" w:rsidRDefault="004870AE" w:rsidP="004870AE">
      <w:pPr>
        <w:pStyle w:val="Paragrafoelenco"/>
        <w:numPr>
          <w:ilvl w:val="0"/>
          <w:numId w:val="1"/>
        </w:numPr>
        <w:rPr>
          <w:sz w:val="20"/>
        </w:rPr>
      </w:pPr>
      <w:r>
        <w:rPr>
          <w:sz w:val="20"/>
        </w:rPr>
        <w:t>Alla fine del completamento di tutte le rose</w:t>
      </w:r>
      <w:r w:rsidR="00A601CE">
        <w:rPr>
          <w:sz w:val="20"/>
        </w:rPr>
        <w:t xml:space="preserve"> o azzeramento dei crediti iniziali (ovvero i 400)</w:t>
      </w:r>
      <w:r w:rsidR="008F6B92">
        <w:rPr>
          <w:sz w:val="20"/>
        </w:rPr>
        <w:t xml:space="preserve"> </w:t>
      </w:r>
      <w:r w:rsidR="008F6B92" w:rsidRPr="00431665">
        <w:rPr>
          <w:sz w:val="20"/>
          <w:u w:val="single"/>
        </w:rPr>
        <w:t xml:space="preserve">e comunque prima dell’inizio della 1° </w:t>
      </w:r>
      <w:proofErr w:type="spellStart"/>
      <w:r w:rsidR="00FF649E">
        <w:rPr>
          <w:sz w:val="20"/>
          <w:u w:val="single"/>
        </w:rPr>
        <w:t>fanta</w:t>
      </w:r>
      <w:r w:rsidR="008F6B92" w:rsidRPr="00431665">
        <w:rPr>
          <w:sz w:val="20"/>
          <w:u w:val="single"/>
        </w:rPr>
        <w:t>giornata</w:t>
      </w:r>
      <w:proofErr w:type="spellEnd"/>
      <w:r w:rsidR="008F6B92" w:rsidRPr="00431665">
        <w:rPr>
          <w:sz w:val="20"/>
          <w:u w:val="single"/>
        </w:rPr>
        <w:t xml:space="preserve"> </w:t>
      </w:r>
      <w:r w:rsidR="00431665" w:rsidRPr="00431665">
        <w:rPr>
          <w:sz w:val="20"/>
          <w:u w:val="single"/>
        </w:rPr>
        <w:t>(questo per motivi “tecnici”)</w:t>
      </w:r>
      <w:r>
        <w:rPr>
          <w:sz w:val="20"/>
        </w:rPr>
        <w:t>, il Presidente di Lega aggiornerà il sito e comunicherà l’inizio delle singole competizioni.</w:t>
      </w:r>
    </w:p>
    <w:p w14:paraId="0EC23A5A" w14:textId="77777777" w:rsidR="00681151" w:rsidRDefault="00616E71">
      <w:pPr>
        <w:rPr>
          <w:sz w:val="20"/>
        </w:rPr>
      </w:pPr>
      <w:r w:rsidRPr="00347302">
        <w:rPr>
          <w:sz w:val="20"/>
        </w:rPr>
        <w:t>REGOLA 7: MERCATO LIBERO</w:t>
      </w:r>
    </w:p>
    <w:p w14:paraId="4C455008" w14:textId="77777777" w:rsidR="00616E71" w:rsidRDefault="00616E71">
      <w:pPr>
        <w:rPr>
          <w:sz w:val="20"/>
        </w:rPr>
      </w:pPr>
      <w:r w:rsidRPr="00616E71">
        <w:rPr>
          <w:sz w:val="20"/>
        </w:rPr>
        <w:t>I giocat</w:t>
      </w:r>
      <w:r>
        <w:rPr>
          <w:sz w:val="20"/>
        </w:rPr>
        <w:t>ori “liberi da contratto” saranno soltanto quelli non ancora tesserati oppure tesserati da 1 sola fantasquadra.</w:t>
      </w:r>
    </w:p>
    <w:p w14:paraId="16951F54" w14:textId="37559771" w:rsidR="00F735B5" w:rsidRPr="00FA3F78" w:rsidRDefault="00CF216F">
      <w:pPr>
        <w:rPr>
          <w:b/>
          <w:bCs/>
          <w:sz w:val="20"/>
        </w:rPr>
      </w:pPr>
      <w:r>
        <w:rPr>
          <w:sz w:val="20"/>
        </w:rPr>
        <w:t xml:space="preserve">La base d’asta di </w:t>
      </w:r>
      <w:r w:rsidR="007F2163">
        <w:rPr>
          <w:sz w:val="20"/>
        </w:rPr>
        <w:t>“</w:t>
      </w:r>
      <w:r>
        <w:rPr>
          <w:sz w:val="20"/>
        </w:rPr>
        <w:t>chiamata</w:t>
      </w:r>
      <w:r w:rsidR="007F2163">
        <w:rPr>
          <w:sz w:val="20"/>
        </w:rPr>
        <w:t>”</w:t>
      </w:r>
      <w:r>
        <w:rPr>
          <w:sz w:val="20"/>
        </w:rPr>
        <w:t xml:space="preserve"> al ML è quella usuale (ovvero 1 credito</w:t>
      </w:r>
      <w:r w:rsidR="00E41E52">
        <w:rPr>
          <w:sz w:val="20"/>
        </w:rPr>
        <w:t>, per quelli da acquistare, oppure 0 crediti, per quelli da prendere in prestito</w:t>
      </w:r>
      <w:r>
        <w:rPr>
          <w:sz w:val="20"/>
        </w:rPr>
        <w:t xml:space="preserve">): pertanto, </w:t>
      </w:r>
      <w:r w:rsidRPr="00C67654">
        <w:rPr>
          <w:sz w:val="20"/>
        </w:rPr>
        <w:t>la Quotazione Gazzetta non sarà più valida</w:t>
      </w:r>
      <w:r>
        <w:rPr>
          <w:sz w:val="20"/>
        </w:rPr>
        <w:t>.</w:t>
      </w:r>
      <w:r w:rsidR="00F9700B">
        <w:rPr>
          <w:sz w:val="20"/>
        </w:rPr>
        <w:t xml:space="preserve"> </w:t>
      </w:r>
      <w:r w:rsidR="00F735B5" w:rsidRPr="00FA3F78">
        <w:rPr>
          <w:b/>
          <w:bCs/>
          <w:sz w:val="20"/>
          <w:highlight w:val="yellow"/>
        </w:rPr>
        <w:t>Se un giocatore “libero” non risulta ancora tesserato, 2 fantasquadre al massimo possono offrire la stessa offerta base.</w:t>
      </w:r>
      <w:r w:rsidR="00FA3F78" w:rsidRPr="00FA3F78">
        <w:rPr>
          <w:b/>
          <w:bCs/>
          <w:sz w:val="20"/>
          <w:highlight w:val="yellow"/>
        </w:rPr>
        <w:t xml:space="preserve"> Se un giocatore “libero” è</w:t>
      </w:r>
      <w:r w:rsidR="00FA3F78">
        <w:rPr>
          <w:b/>
          <w:bCs/>
          <w:sz w:val="20"/>
          <w:highlight w:val="yellow"/>
        </w:rPr>
        <w:t xml:space="preserve"> invece</w:t>
      </w:r>
      <w:r w:rsidR="00FA3F78" w:rsidRPr="00FA3F78">
        <w:rPr>
          <w:b/>
          <w:bCs/>
          <w:sz w:val="20"/>
          <w:highlight w:val="yellow"/>
        </w:rPr>
        <w:t xml:space="preserve"> già tesserato, allora sarà valida una sola offerta base.</w:t>
      </w:r>
      <w:r w:rsidR="009F7884">
        <w:rPr>
          <w:b/>
          <w:bCs/>
          <w:sz w:val="20"/>
        </w:rPr>
        <w:t xml:space="preserve"> </w:t>
      </w:r>
      <w:r w:rsidR="009F7884" w:rsidRPr="009F7884">
        <w:rPr>
          <w:b/>
          <w:bCs/>
          <w:sz w:val="20"/>
          <w:highlight w:val="yellow"/>
          <w:u w:val="single"/>
        </w:rPr>
        <w:t>Si ricorda che questo varrà solo in fase di “chiamata”</w:t>
      </w:r>
      <w:r w:rsidR="009F7884">
        <w:rPr>
          <w:b/>
          <w:bCs/>
          <w:sz w:val="20"/>
        </w:rPr>
        <w:t xml:space="preserve"> (e NON di “rilancio”, come già indicato nel sottostante punto 4).</w:t>
      </w:r>
    </w:p>
    <w:p w14:paraId="1A1C2BBC" w14:textId="6483DB90" w:rsidR="00CF216F" w:rsidRDefault="00F9700B">
      <w:pPr>
        <w:rPr>
          <w:sz w:val="20"/>
        </w:rPr>
      </w:pPr>
      <w:r>
        <w:rPr>
          <w:sz w:val="20"/>
        </w:rPr>
        <w:t xml:space="preserve">A parità di </w:t>
      </w:r>
      <w:r w:rsidR="00E41E52">
        <w:rPr>
          <w:sz w:val="20"/>
        </w:rPr>
        <w:t>offerta base</w:t>
      </w:r>
      <w:r w:rsidR="00F735B5">
        <w:rPr>
          <w:sz w:val="20"/>
        </w:rPr>
        <w:t xml:space="preserve"> </w:t>
      </w:r>
      <w:r w:rsidR="00F735B5" w:rsidRPr="00FA3F78">
        <w:rPr>
          <w:b/>
          <w:bCs/>
          <w:sz w:val="20"/>
          <w:highlight w:val="yellow"/>
        </w:rPr>
        <w:t>e in caso gli offerenti superino il massimo consentito</w:t>
      </w:r>
      <w:r w:rsidR="00E41E52">
        <w:rPr>
          <w:sz w:val="20"/>
        </w:rPr>
        <w:t xml:space="preserve">, verrà privilegiato l’offerente </w:t>
      </w:r>
      <w:r w:rsidR="00FA3F78">
        <w:rPr>
          <w:sz w:val="20"/>
        </w:rPr>
        <w:t>(</w:t>
      </w:r>
      <w:r w:rsidR="00FA3F78" w:rsidRPr="00FA3F78">
        <w:rPr>
          <w:b/>
          <w:bCs/>
          <w:sz w:val="20"/>
          <w:highlight w:val="yellow"/>
        </w:rPr>
        <w:t>o gli offerenti</w:t>
      </w:r>
      <w:r w:rsidR="00FA3F78">
        <w:rPr>
          <w:sz w:val="20"/>
        </w:rPr>
        <w:t xml:space="preserve">) </w:t>
      </w:r>
      <w:r w:rsidR="00E41E52">
        <w:rPr>
          <w:sz w:val="20"/>
        </w:rPr>
        <w:t xml:space="preserve">peggio piazzato in classifica; in assenza di una classifica, verrà privilegiato colui che avrà chiamato per primo. </w:t>
      </w:r>
    </w:p>
    <w:p w14:paraId="45C68331" w14:textId="77777777" w:rsidR="00616E71" w:rsidRDefault="00616E71">
      <w:pPr>
        <w:rPr>
          <w:sz w:val="20"/>
        </w:rPr>
      </w:pPr>
      <w:r w:rsidRPr="007F2163">
        <w:rPr>
          <w:sz w:val="20"/>
          <w:u w:val="single"/>
        </w:rPr>
        <w:t>È fortemente consigliato che entro la scadenza della “chiamata” non venga contestualmente indicato per il giocatore “chiamato” anche il massimo contro-rilancio</w:t>
      </w:r>
      <w:r w:rsidRPr="00616E71">
        <w:rPr>
          <w:sz w:val="20"/>
        </w:rPr>
        <w:t>: ciò per evitare di influenzare in qualche modo il Presidente di Lega (</w:t>
      </w:r>
      <w:r>
        <w:rPr>
          <w:sz w:val="20"/>
        </w:rPr>
        <w:t xml:space="preserve">ormai non più </w:t>
      </w:r>
      <w:r w:rsidRPr="00616E71">
        <w:rPr>
          <w:sz w:val="20"/>
        </w:rPr>
        <w:t xml:space="preserve">appartenente </w:t>
      </w:r>
      <w:r>
        <w:rPr>
          <w:sz w:val="20"/>
        </w:rPr>
        <w:t>a una Divisione</w:t>
      </w:r>
      <w:r w:rsidRPr="00616E71">
        <w:rPr>
          <w:sz w:val="20"/>
        </w:rPr>
        <w:t>) che potrebbe rilanciare per il suddetto giocatore.</w:t>
      </w:r>
    </w:p>
    <w:p w14:paraId="6BA3DBF8" w14:textId="63B13E14" w:rsidR="007F2163" w:rsidRDefault="006872DA" w:rsidP="007F2163">
      <w:pPr>
        <w:rPr>
          <w:sz w:val="20"/>
        </w:rPr>
      </w:pPr>
      <w:r>
        <w:rPr>
          <w:sz w:val="20"/>
        </w:rPr>
        <w:t xml:space="preserve">Si ricorda </w:t>
      </w:r>
      <w:r w:rsidR="007F2163">
        <w:rPr>
          <w:sz w:val="20"/>
        </w:rPr>
        <w:t>nuovamente</w:t>
      </w:r>
      <w:r>
        <w:rPr>
          <w:sz w:val="20"/>
        </w:rPr>
        <w:t xml:space="preserve"> la </w:t>
      </w:r>
      <w:r w:rsidR="007F2163">
        <w:rPr>
          <w:sz w:val="20"/>
        </w:rPr>
        <w:t>procedura a beneficio di tutti</w:t>
      </w:r>
      <w:r>
        <w:rPr>
          <w:sz w:val="20"/>
        </w:rPr>
        <w:t xml:space="preserve"> (in caso di </w:t>
      </w:r>
      <w:r w:rsidRPr="00FB5ABC">
        <w:rPr>
          <w:sz w:val="20"/>
        </w:rPr>
        <w:t xml:space="preserve">anticipi </w:t>
      </w:r>
      <w:r>
        <w:rPr>
          <w:sz w:val="20"/>
        </w:rPr>
        <w:t>al</w:t>
      </w:r>
      <w:r w:rsidRPr="00FB5ABC">
        <w:rPr>
          <w:sz w:val="20"/>
        </w:rPr>
        <w:t xml:space="preserve"> venerdì</w:t>
      </w:r>
      <w:r>
        <w:rPr>
          <w:sz w:val="20"/>
        </w:rPr>
        <w:t xml:space="preserve"> o addirittura a giorni precedenti</w:t>
      </w:r>
      <w:r w:rsidRPr="00FB5ABC">
        <w:rPr>
          <w:sz w:val="20"/>
        </w:rPr>
        <w:t>, la calendarizzazione elencata di seguito verrà aggiornata tempestivamen</w:t>
      </w:r>
      <w:r>
        <w:rPr>
          <w:sz w:val="20"/>
        </w:rPr>
        <w:t xml:space="preserve">te dal Presidente tramite sms o messaggi </w:t>
      </w:r>
      <w:r w:rsidR="00B363FA">
        <w:rPr>
          <w:sz w:val="20"/>
        </w:rPr>
        <w:t>WhatsApp</w:t>
      </w:r>
      <w:r w:rsidRPr="00FB5ABC">
        <w:rPr>
          <w:sz w:val="20"/>
        </w:rPr>
        <w:t>)</w:t>
      </w:r>
      <w:r w:rsidR="007F2163">
        <w:rPr>
          <w:sz w:val="20"/>
        </w:rPr>
        <w:t>:</w:t>
      </w:r>
    </w:p>
    <w:p w14:paraId="083AABE3" w14:textId="2DF2753B" w:rsidR="007F2163" w:rsidRDefault="007F2163" w:rsidP="007F2163">
      <w:pPr>
        <w:pStyle w:val="Paragrafoelenco"/>
        <w:numPr>
          <w:ilvl w:val="0"/>
          <w:numId w:val="8"/>
        </w:numPr>
        <w:rPr>
          <w:sz w:val="20"/>
        </w:rPr>
      </w:pPr>
      <w:r>
        <w:rPr>
          <w:sz w:val="20"/>
        </w:rPr>
        <w:t>Le “</w:t>
      </w:r>
      <w:r>
        <w:rPr>
          <w:sz w:val="20"/>
          <w:u w:val="single"/>
        </w:rPr>
        <w:t>chiamate</w:t>
      </w:r>
      <w:r>
        <w:rPr>
          <w:sz w:val="20"/>
        </w:rPr>
        <w:t xml:space="preserve">” con relative offerte in crediti devono essere </w:t>
      </w:r>
      <w:r>
        <w:rPr>
          <w:sz w:val="20"/>
          <w:u w:val="single"/>
        </w:rPr>
        <w:t>presentate al Presidente di Lega</w:t>
      </w:r>
      <w:r>
        <w:rPr>
          <w:sz w:val="20"/>
        </w:rPr>
        <w:t xml:space="preserve"> (</w:t>
      </w:r>
      <w:r w:rsidR="007B6CA2">
        <w:rPr>
          <w:sz w:val="20"/>
        </w:rPr>
        <w:t xml:space="preserve">privatamente </w:t>
      </w:r>
      <w:r>
        <w:rPr>
          <w:sz w:val="20"/>
        </w:rPr>
        <w:t xml:space="preserve">via cellulare) </w:t>
      </w:r>
      <w:r>
        <w:rPr>
          <w:sz w:val="20"/>
          <w:u w:val="single"/>
        </w:rPr>
        <w:t xml:space="preserve">entro il mercoledì </w:t>
      </w:r>
      <w:r w:rsidRPr="007F2163">
        <w:rPr>
          <w:sz w:val="20"/>
          <w:u w:val="single"/>
        </w:rPr>
        <w:t>ore 22</w:t>
      </w:r>
      <w:r w:rsidRPr="007F2163">
        <w:rPr>
          <w:sz w:val="20"/>
        </w:rPr>
        <w:t>.</w:t>
      </w:r>
      <w:r>
        <w:rPr>
          <w:sz w:val="20"/>
        </w:rPr>
        <w:t xml:space="preserve"> Nel caso lo stesso Presidente sia propenso ad effettuare qualche “chiamata”, egli la presenterà il giorno </w:t>
      </w:r>
      <w:r w:rsidRPr="005D0B9A">
        <w:rPr>
          <w:sz w:val="20"/>
        </w:rPr>
        <w:t>prima</w:t>
      </w:r>
      <w:r w:rsidR="00F9700B">
        <w:rPr>
          <w:sz w:val="20"/>
        </w:rPr>
        <w:t xml:space="preserve"> </w:t>
      </w:r>
      <w:r w:rsidRPr="00837DB6">
        <w:rPr>
          <w:sz w:val="20"/>
        </w:rPr>
        <w:t xml:space="preserve">e la “certificherà” tramite una foto </w:t>
      </w:r>
      <w:r w:rsidR="00F9700B">
        <w:rPr>
          <w:sz w:val="20"/>
        </w:rPr>
        <w:t xml:space="preserve">sul gruppo </w:t>
      </w:r>
      <w:r w:rsidR="00B363FA">
        <w:rPr>
          <w:sz w:val="20"/>
        </w:rPr>
        <w:t>WhatsApp</w:t>
      </w:r>
      <w:r w:rsidRPr="00837DB6">
        <w:rPr>
          <w:sz w:val="20"/>
        </w:rPr>
        <w:t xml:space="preserve"> che potrà essere esibita su eventuali richieste di altri contendenti a fine asta</w:t>
      </w:r>
      <w:r>
        <w:rPr>
          <w:sz w:val="20"/>
        </w:rPr>
        <w:t xml:space="preserve">. </w:t>
      </w:r>
    </w:p>
    <w:p w14:paraId="4DE0E16E" w14:textId="06EF70C6" w:rsidR="007F2163" w:rsidRDefault="007F2163" w:rsidP="007F2163">
      <w:pPr>
        <w:pStyle w:val="Paragrafoelenco"/>
        <w:numPr>
          <w:ilvl w:val="0"/>
          <w:numId w:val="8"/>
        </w:numPr>
        <w:rPr>
          <w:sz w:val="20"/>
        </w:rPr>
      </w:pPr>
      <w:r>
        <w:rPr>
          <w:sz w:val="20"/>
        </w:rPr>
        <w:t>Tutte l</w:t>
      </w:r>
      <w:r w:rsidRPr="007F2163">
        <w:rPr>
          <w:sz w:val="20"/>
        </w:rPr>
        <w:t>e chiamate valide</w:t>
      </w:r>
      <w:r>
        <w:rPr>
          <w:sz w:val="20"/>
        </w:rPr>
        <w:t xml:space="preserve"> </w:t>
      </w:r>
      <w:r w:rsidRPr="007F2163">
        <w:rPr>
          <w:sz w:val="20"/>
        </w:rPr>
        <w:t xml:space="preserve">verranno comunicate dal Presidente di Lega (via </w:t>
      </w:r>
      <w:r w:rsidR="00B363FA">
        <w:rPr>
          <w:sz w:val="20"/>
        </w:rPr>
        <w:t>WhatsApp</w:t>
      </w:r>
      <w:r w:rsidRPr="007F2163">
        <w:rPr>
          <w:sz w:val="20"/>
        </w:rPr>
        <w:t>) a tutti gli altri fantallenatori dopo la scadenza delle 22 e comunque entro il giovedì.</w:t>
      </w:r>
      <w:r w:rsidR="00F9700B">
        <w:rPr>
          <w:sz w:val="20"/>
        </w:rPr>
        <w:t xml:space="preserve"> </w:t>
      </w:r>
    </w:p>
    <w:p w14:paraId="47351B1E" w14:textId="77777777" w:rsidR="007F2163" w:rsidRDefault="007B6CA2" w:rsidP="007B6CA2">
      <w:pPr>
        <w:pStyle w:val="Paragrafoelenco"/>
        <w:numPr>
          <w:ilvl w:val="0"/>
          <w:numId w:val="8"/>
        </w:numPr>
        <w:rPr>
          <w:sz w:val="20"/>
        </w:rPr>
      </w:pPr>
      <w:r w:rsidRPr="007B6CA2">
        <w:rPr>
          <w:sz w:val="20"/>
          <w:u w:val="single"/>
        </w:rPr>
        <w:t>Subito dopo</w:t>
      </w:r>
      <w:r w:rsidRPr="007B6CA2">
        <w:rPr>
          <w:sz w:val="20"/>
        </w:rPr>
        <w:t xml:space="preserve">, </w:t>
      </w:r>
      <w:r w:rsidRPr="007B6CA2">
        <w:rPr>
          <w:sz w:val="20"/>
          <w:u w:val="single"/>
        </w:rPr>
        <w:t>ogni singola “chiamata” dovrà essere integrata con il massimo contro-rilancio e anche con il corrispondente giocatore che sarà eventualmente tagliato</w:t>
      </w:r>
      <w:r w:rsidRPr="007B6CA2">
        <w:rPr>
          <w:sz w:val="20"/>
        </w:rPr>
        <w:t>: sarà comunque cura del Presidente di Lega rammentarlo al fantallenatore coinvolto. In caso di offerte plurime, ovvero se si offre per più calciatori, la somma di tali offerte (sia in fase di chiamata sia in fase di rilancio sia in fase di contro-rilancio) non potrà mai eccedere i crediti disponibili</w:t>
      </w:r>
      <w:r>
        <w:rPr>
          <w:sz w:val="20"/>
        </w:rPr>
        <w:t>.</w:t>
      </w:r>
    </w:p>
    <w:p w14:paraId="5B5E25CA" w14:textId="77777777" w:rsidR="007B6CA2" w:rsidRDefault="007B6CA2" w:rsidP="007B6CA2">
      <w:pPr>
        <w:pStyle w:val="Paragrafoelenco"/>
        <w:numPr>
          <w:ilvl w:val="0"/>
          <w:numId w:val="8"/>
        </w:numPr>
        <w:rPr>
          <w:sz w:val="20"/>
        </w:rPr>
      </w:pPr>
      <w:r>
        <w:rPr>
          <w:sz w:val="20"/>
        </w:rPr>
        <w:t>Le squadre avversarie che intendono acquistare lo stesso calciatore comunicano l’intenzione di “</w:t>
      </w:r>
      <w:r>
        <w:rPr>
          <w:sz w:val="20"/>
          <w:u w:val="single"/>
        </w:rPr>
        <w:t>rilanciare</w:t>
      </w:r>
      <w:r>
        <w:rPr>
          <w:sz w:val="20"/>
        </w:rPr>
        <w:t xml:space="preserve">” al Presidente di Lega (via cellulare) </w:t>
      </w:r>
      <w:r>
        <w:rPr>
          <w:sz w:val="20"/>
          <w:u w:val="single"/>
        </w:rPr>
        <w:t xml:space="preserve">entro il venerdì </w:t>
      </w:r>
      <w:r w:rsidRPr="007B6CA2">
        <w:rPr>
          <w:sz w:val="20"/>
          <w:u w:val="single"/>
        </w:rPr>
        <w:t>ore 22</w:t>
      </w:r>
      <w:r w:rsidRPr="007B6CA2">
        <w:rPr>
          <w:sz w:val="20"/>
        </w:rPr>
        <w:t>,</w:t>
      </w:r>
      <w:r>
        <w:rPr>
          <w:sz w:val="20"/>
        </w:rPr>
        <w:t xml:space="preserve"> specificando la loro offerta in busta chiusa. </w:t>
      </w:r>
      <w:r w:rsidRPr="00D17ACA">
        <w:rPr>
          <w:sz w:val="20"/>
        </w:rPr>
        <w:t xml:space="preserve">Il “rilancio” dovrà prevedere anche il giocatore che sarà eventualmente tagliato: sarà </w:t>
      </w:r>
      <w:r w:rsidRPr="005D0B9A">
        <w:rPr>
          <w:sz w:val="20"/>
        </w:rPr>
        <w:t>comunque</w:t>
      </w:r>
      <w:r>
        <w:rPr>
          <w:sz w:val="20"/>
        </w:rPr>
        <w:t xml:space="preserve"> </w:t>
      </w:r>
      <w:r w:rsidRPr="00D17ACA">
        <w:rPr>
          <w:sz w:val="20"/>
        </w:rPr>
        <w:t>cura del Presidente di Lega rammentarlo al fantallenatore coinvolto.</w:t>
      </w:r>
      <w:r>
        <w:rPr>
          <w:sz w:val="20"/>
        </w:rPr>
        <w:t xml:space="preserve"> Nel caso lo stesso Presidente voglia partecipare all’asta, egli comunicherà la sua offerta </w:t>
      </w:r>
      <w:r w:rsidRPr="00A23721">
        <w:rPr>
          <w:sz w:val="20"/>
        </w:rPr>
        <w:t xml:space="preserve">prima </w:t>
      </w:r>
      <w:r w:rsidRPr="005D0B9A">
        <w:rPr>
          <w:sz w:val="20"/>
        </w:rPr>
        <w:t>della comunicazione pubblica delle chiamate</w:t>
      </w:r>
      <w:r>
        <w:rPr>
          <w:sz w:val="20"/>
        </w:rPr>
        <w:t xml:space="preserve"> (vedi punto 2 sopra</w:t>
      </w:r>
      <w:r w:rsidRPr="00A23721">
        <w:rPr>
          <w:sz w:val="20"/>
        </w:rPr>
        <w:t xml:space="preserve">) </w:t>
      </w:r>
      <w:r w:rsidRPr="00D60668">
        <w:rPr>
          <w:sz w:val="20"/>
        </w:rPr>
        <w:t>e la “certificherà” tramite foto su cellulare (indicante in maniera incontestabile la data del rilancio) che potrà essere esibita su eventuali richieste di altri contendenti a fine asta</w:t>
      </w:r>
      <w:r>
        <w:rPr>
          <w:sz w:val="20"/>
        </w:rPr>
        <w:t>.</w:t>
      </w:r>
    </w:p>
    <w:p w14:paraId="45DC92B2" w14:textId="77777777" w:rsidR="00C67654" w:rsidRPr="00C67654" w:rsidRDefault="00C67654" w:rsidP="00C67654">
      <w:pPr>
        <w:pStyle w:val="Paragrafoelenco"/>
        <w:rPr>
          <w:b/>
          <w:sz w:val="20"/>
        </w:rPr>
      </w:pPr>
      <w:r w:rsidRPr="00C67654">
        <w:rPr>
          <w:b/>
          <w:sz w:val="20"/>
        </w:rPr>
        <w:t xml:space="preserve">Si rammenta che, anche in caso di giocatore libero potenzialmente acquistabile da 2 fantasquadre, il rilancio NON può pareggiare (o </w:t>
      </w:r>
      <w:r w:rsidR="00262FA3">
        <w:rPr>
          <w:b/>
          <w:sz w:val="20"/>
        </w:rPr>
        <w:t xml:space="preserve">addirittura essere inferiore) </w:t>
      </w:r>
      <w:r w:rsidRPr="00C67654">
        <w:rPr>
          <w:b/>
          <w:sz w:val="20"/>
        </w:rPr>
        <w:t xml:space="preserve">l’offerta di chiamata. </w:t>
      </w:r>
      <w:r w:rsidRPr="00C67654">
        <w:rPr>
          <w:b/>
          <w:i/>
          <w:sz w:val="20"/>
        </w:rPr>
        <w:t>In maniera analoga a quanto già presente nel regolamento ufficiale in caso di contro-rilancio, un’azione del genere è da interpretare come “ritiro implicito dall’asta”</w:t>
      </w:r>
      <w:r w:rsidRPr="00C67654">
        <w:rPr>
          <w:b/>
          <w:sz w:val="20"/>
        </w:rPr>
        <w:t>.</w:t>
      </w:r>
    </w:p>
    <w:p w14:paraId="39F4881D" w14:textId="77777777" w:rsidR="007B6CA2" w:rsidRPr="007B6CA2" w:rsidRDefault="007B6CA2" w:rsidP="007B6CA2">
      <w:pPr>
        <w:pStyle w:val="Paragrafoelenco"/>
        <w:numPr>
          <w:ilvl w:val="0"/>
          <w:numId w:val="8"/>
        </w:numPr>
        <w:ind w:right="1315"/>
        <w:jc w:val="both"/>
        <w:rPr>
          <w:bCs/>
          <w:sz w:val="20"/>
        </w:rPr>
      </w:pPr>
      <w:r w:rsidRPr="007B6CA2">
        <w:rPr>
          <w:sz w:val="20"/>
        </w:rPr>
        <w:lastRenderedPageBreak/>
        <w:t>Dopodiché, il Presidente di Lega raccoglierà tutti i rilanci e contro-rilanci validi rimasti e applicherà i seguenti criteri per l’aggiudicazione dei giocatori contesi:</w:t>
      </w:r>
    </w:p>
    <w:p w14:paraId="75168504" w14:textId="77777777" w:rsidR="007B6CA2" w:rsidRDefault="007B6CA2" w:rsidP="007B6CA2">
      <w:pPr>
        <w:pStyle w:val="Paragrafoelenco"/>
        <w:numPr>
          <w:ilvl w:val="0"/>
          <w:numId w:val="9"/>
        </w:numPr>
        <w:rPr>
          <w:sz w:val="20"/>
        </w:rPr>
      </w:pPr>
      <w:r>
        <w:rPr>
          <w:sz w:val="20"/>
        </w:rPr>
        <w:t>L’offerta d’asta in busta chiusa deve essere superiore all’offerta iniziale (quella relativa alla “chiamata”) e non superiore ai crediti in quel momento ancora a disposizione. Solo chi ha presentato l’offerta iniziale avrà la facoltà di ribadire la stessa cifra iniziale (ritirandosi, così, implicitamente dall’asta).</w:t>
      </w:r>
    </w:p>
    <w:p w14:paraId="7BF9EB67" w14:textId="77777777" w:rsidR="007B6CA2" w:rsidRPr="00262FA3" w:rsidRDefault="007B6CA2" w:rsidP="007B6CA2">
      <w:pPr>
        <w:pStyle w:val="Paragrafoelenco"/>
        <w:numPr>
          <w:ilvl w:val="0"/>
          <w:numId w:val="9"/>
        </w:numPr>
        <w:rPr>
          <w:sz w:val="20"/>
        </w:rPr>
      </w:pPr>
      <w:r w:rsidRPr="00262FA3">
        <w:rPr>
          <w:sz w:val="20"/>
        </w:rPr>
        <w:t>Nel caso il giocatore libero non sia tesserato da alcuna fantasquadra e i contendenti</w:t>
      </w:r>
      <w:r w:rsidR="001D36CB" w:rsidRPr="00262FA3">
        <w:rPr>
          <w:sz w:val="20"/>
        </w:rPr>
        <w:t xml:space="preserve"> fossero soltanto in due, entrambi si aggiudicheranno il giocatore (con l’offerta “base”</w:t>
      </w:r>
      <w:r w:rsidR="008C7419" w:rsidRPr="00262FA3">
        <w:rPr>
          <w:sz w:val="20"/>
        </w:rPr>
        <w:t>,</w:t>
      </w:r>
      <w:r w:rsidR="001D36CB" w:rsidRPr="00262FA3">
        <w:rPr>
          <w:sz w:val="20"/>
        </w:rPr>
        <w:t xml:space="preserve"> per chi l’aveva chiamato</w:t>
      </w:r>
      <w:r w:rsidR="008C7419" w:rsidRPr="00262FA3">
        <w:rPr>
          <w:sz w:val="20"/>
        </w:rPr>
        <w:t>,</w:t>
      </w:r>
      <w:r w:rsidR="001D36CB" w:rsidRPr="00262FA3">
        <w:rPr>
          <w:sz w:val="20"/>
        </w:rPr>
        <w:t xml:space="preserve"> e con l’offerta di “rilancio”</w:t>
      </w:r>
      <w:r w:rsidR="008C7419" w:rsidRPr="00262FA3">
        <w:rPr>
          <w:sz w:val="20"/>
        </w:rPr>
        <w:t>,</w:t>
      </w:r>
      <w:r w:rsidR="001D36CB" w:rsidRPr="00262FA3">
        <w:rPr>
          <w:sz w:val="20"/>
        </w:rPr>
        <w:t xml:space="preserve"> per chi invece aveva fatto il rilancio).</w:t>
      </w:r>
    </w:p>
    <w:p w14:paraId="3DC8BF7C" w14:textId="77777777" w:rsidR="008C7419" w:rsidRDefault="008C7419" w:rsidP="007B6CA2">
      <w:pPr>
        <w:pStyle w:val="Paragrafoelenco"/>
        <w:numPr>
          <w:ilvl w:val="0"/>
          <w:numId w:val="9"/>
        </w:numPr>
        <w:rPr>
          <w:sz w:val="20"/>
        </w:rPr>
      </w:pPr>
      <w:r>
        <w:rPr>
          <w:sz w:val="20"/>
        </w:rPr>
        <w:t>Nel caso il giocatore sia invece già tesserato per una fantasquadra, verrà aggiudicato come di consueto al massimo rilancio/</w:t>
      </w:r>
      <w:proofErr w:type="spellStart"/>
      <w:r>
        <w:rPr>
          <w:sz w:val="20"/>
        </w:rPr>
        <w:t>controrilancio</w:t>
      </w:r>
      <w:proofErr w:type="spellEnd"/>
      <w:r>
        <w:rPr>
          <w:sz w:val="20"/>
        </w:rPr>
        <w:t xml:space="preserve"> offerto dai vari contendenti.</w:t>
      </w:r>
    </w:p>
    <w:p w14:paraId="5966D5A2" w14:textId="77777777" w:rsidR="007B6CA2" w:rsidRDefault="007B6CA2" w:rsidP="007B6CA2">
      <w:pPr>
        <w:pStyle w:val="Paragrafoelenco"/>
        <w:numPr>
          <w:ilvl w:val="0"/>
          <w:numId w:val="9"/>
        </w:numPr>
        <w:rPr>
          <w:sz w:val="20"/>
        </w:rPr>
      </w:pPr>
      <w:r>
        <w:rPr>
          <w:sz w:val="20"/>
        </w:rPr>
        <w:t xml:space="preserve">Nel caso due o più squadre offrano alle buste la stessa cifra per il calciatore conteso, si aggiudicherà il calciatore la squadra peggio classificata in campionato </w:t>
      </w:r>
      <w:r w:rsidRPr="00107D90">
        <w:rPr>
          <w:sz w:val="20"/>
        </w:rPr>
        <w:t>(somma dei punteggi acquisiti in Apertura e Chiusura)</w:t>
      </w:r>
      <w:r>
        <w:rPr>
          <w:sz w:val="20"/>
        </w:rPr>
        <w:t xml:space="preserve"> in quel momento. In caso di parità di punteggio in classifica, si aggiudicherà il calciatore chi avrà </w:t>
      </w:r>
      <w:smartTag w:uri="urn:schemas-microsoft-com:office:smarttags" w:element="PersonName">
        <w:smartTagPr>
          <w:attr w:name="ProductID" w:val="la FantaMedia Totale"/>
        </w:smartTagPr>
        <w:r>
          <w:rPr>
            <w:sz w:val="20"/>
          </w:rPr>
          <w:t xml:space="preserve">la </w:t>
        </w:r>
        <w:proofErr w:type="spellStart"/>
        <w:r>
          <w:rPr>
            <w:sz w:val="20"/>
          </w:rPr>
          <w:t>FantaMedia</w:t>
        </w:r>
        <w:proofErr w:type="spellEnd"/>
        <w:r>
          <w:rPr>
            <w:sz w:val="20"/>
          </w:rPr>
          <w:t xml:space="preserve"> Totale</w:t>
        </w:r>
      </w:smartTag>
      <w:r>
        <w:rPr>
          <w:sz w:val="20"/>
        </w:rPr>
        <w:t xml:space="preserve"> peggiore.</w:t>
      </w:r>
    </w:p>
    <w:p w14:paraId="591E7CAB" w14:textId="77777777" w:rsidR="008C7419" w:rsidRPr="007F2163" w:rsidRDefault="008C7419" w:rsidP="008C7419">
      <w:pPr>
        <w:pStyle w:val="Paragrafoelenco"/>
        <w:numPr>
          <w:ilvl w:val="0"/>
          <w:numId w:val="8"/>
        </w:numPr>
        <w:ind w:right="1315"/>
        <w:jc w:val="both"/>
        <w:rPr>
          <w:sz w:val="20"/>
        </w:rPr>
      </w:pPr>
      <w:r w:rsidRPr="008C7419">
        <w:rPr>
          <w:sz w:val="20"/>
        </w:rPr>
        <w:t xml:space="preserve">Subito dopo la scadenza delle 22 del venerdì e comunque </w:t>
      </w:r>
      <w:r w:rsidRPr="008C7419">
        <w:rPr>
          <w:sz w:val="20"/>
          <w:u w:val="single"/>
        </w:rPr>
        <w:t>entro il sabato mattina</w:t>
      </w:r>
      <w:r w:rsidRPr="008C7419">
        <w:rPr>
          <w:sz w:val="20"/>
        </w:rPr>
        <w:t xml:space="preserve">, il Presidente di Lega comunicherà (tramite sito e messaggi </w:t>
      </w:r>
      <w:proofErr w:type="spellStart"/>
      <w:r w:rsidRPr="008C7419">
        <w:rPr>
          <w:sz w:val="20"/>
        </w:rPr>
        <w:t>whatsapp</w:t>
      </w:r>
      <w:proofErr w:type="spellEnd"/>
      <w:r w:rsidRPr="008C7419">
        <w:rPr>
          <w:sz w:val="20"/>
        </w:rPr>
        <w:t>) a tutti gli allenatori l’esito finale delle buste.</w:t>
      </w:r>
    </w:p>
    <w:p w14:paraId="01A19DA4" w14:textId="77777777" w:rsidR="00AF7A63" w:rsidRDefault="00AF7A63">
      <w:pPr>
        <w:rPr>
          <w:sz w:val="20"/>
        </w:rPr>
      </w:pPr>
      <w:r w:rsidRPr="00AF7A63">
        <w:rPr>
          <w:sz w:val="20"/>
        </w:rPr>
        <w:t xml:space="preserve">REGOLA 8: </w:t>
      </w:r>
      <w:r>
        <w:rPr>
          <w:sz w:val="20"/>
        </w:rPr>
        <w:t>TRATTATIVE E TRASFERIMENTI</w:t>
      </w:r>
    </w:p>
    <w:p w14:paraId="3029572C" w14:textId="4AF2E6B3" w:rsidR="00AF7A63" w:rsidRDefault="00AF7A63">
      <w:pPr>
        <w:rPr>
          <w:sz w:val="20"/>
        </w:rPr>
      </w:pPr>
      <w:r>
        <w:rPr>
          <w:sz w:val="20"/>
        </w:rPr>
        <w:t xml:space="preserve">Rimane la solita </w:t>
      </w:r>
      <w:r w:rsidRPr="00AF7A63">
        <w:rPr>
          <w:sz w:val="20"/>
          <w:u w:val="single"/>
        </w:rPr>
        <w:t>scadenza del mercoledì ore 22</w:t>
      </w:r>
      <w:r>
        <w:rPr>
          <w:sz w:val="20"/>
        </w:rPr>
        <w:t xml:space="preserve"> per comunicare al Presidente di Lega eventuali scambi di tesserati (con conguaglio o meno) tra 2 fantasquadre durante la stagione: ciò per </w:t>
      </w:r>
      <w:r w:rsidRPr="00AF7A63">
        <w:rPr>
          <w:sz w:val="20"/>
        </w:rPr>
        <w:t>utilizzare i nuovi acquisti nella giornata seguente</w:t>
      </w:r>
      <w:r>
        <w:rPr>
          <w:sz w:val="20"/>
        </w:rPr>
        <w:t>.</w:t>
      </w:r>
    </w:p>
    <w:p w14:paraId="63893D7D" w14:textId="6D7C0078" w:rsidR="00B76A0B" w:rsidRDefault="00B76A0B">
      <w:pPr>
        <w:rPr>
          <w:sz w:val="20"/>
        </w:rPr>
      </w:pPr>
      <w:r w:rsidRPr="00B57C17">
        <w:rPr>
          <w:sz w:val="20"/>
          <w:highlight w:val="yellow"/>
        </w:rPr>
        <w:t>REGOLA 15: CAMPIONATO DI LEGA</w:t>
      </w:r>
    </w:p>
    <w:p w14:paraId="492AE95D" w14:textId="3EBE25E9" w:rsidR="00B76A0B" w:rsidRPr="00B57C17" w:rsidRDefault="00D46143">
      <w:pPr>
        <w:rPr>
          <w:b/>
          <w:bCs/>
          <w:sz w:val="20"/>
          <w:highlight w:val="yellow"/>
        </w:rPr>
      </w:pPr>
      <w:r w:rsidRPr="00B57C17">
        <w:rPr>
          <w:b/>
          <w:bCs/>
          <w:sz w:val="20"/>
          <w:highlight w:val="yellow"/>
        </w:rPr>
        <w:t>A causa dell’inizio molto anticipato della stagione corrente della “reale” Serie A</w:t>
      </w:r>
      <w:r w:rsidR="00C3698C" w:rsidRPr="00B57C17">
        <w:rPr>
          <w:b/>
          <w:bCs/>
          <w:sz w:val="20"/>
          <w:highlight w:val="yellow"/>
        </w:rPr>
        <w:t xml:space="preserve"> e di un calendario molto ravvicinato delle prime </w:t>
      </w:r>
      <w:proofErr w:type="gramStart"/>
      <w:r w:rsidR="00C3698C" w:rsidRPr="00B57C17">
        <w:rPr>
          <w:b/>
          <w:bCs/>
          <w:sz w:val="20"/>
          <w:highlight w:val="yellow"/>
        </w:rPr>
        <w:t>7</w:t>
      </w:r>
      <w:proofErr w:type="gramEnd"/>
      <w:r w:rsidR="00C3698C" w:rsidRPr="00B57C17">
        <w:rPr>
          <w:b/>
          <w:bCs/>
          <w:sz w:val="20"/>
          <w:highlight w:val="yellow"/>
        </w:rPr>
        <w:t xml:space="preserve"> giornate</w:t>
      </w:r>
      <w:r w:rsidRPr="00B57C17">
        <w:rPr>
          <w:b/>
          <w:bCs/>
          <w:sz w:val="20"/>
          <w:highlight w:val="yellow"/>
        </w:rPr>
        <w:t xml:space="preserve"> (</w:t>
      </w:r>
      <w:r w:rsidR="00C3698C" w:rsidRPr="00B57C17">
        <w:rPr>
          <w:b/>
          <w:bCs/>
          <w:sz w:val="20"/>
          <w:highlight w:val="yellow"/>
        </w:rPr>
        <w:t>prima che ci sia la sosta per l</w:t>
      </w:r>
      <w:r w:rsidR="005550D6" w:rsidRPr="00B57C17">
        <w:rPr>
          <w:b/>
          <w:bCs/>
          <w:sz w:val="20"/>
          <w:highlight w:val="yellow"/>
        </w:rPr>
        <w:t>a</w:t>
      </w:r>
      <w:r w:rsidR="00C3698C" w:rsidRPr="00B57C17">
        <w:rPr>
          <w:b/>
          <w:bCs/>
          <w:sz w:val="20"/>
          <w:highlight w:val="yellow"/>
        </w:rPr>
        <w:t xml:space="preserve"> Nation</w:t>
      </w:r>
      <w:r w:rsidR="005550D6" w:rsidRPr="00B57C17">
        <w:rPr>
          <w:b/>
          <w:bCs/>
          <w:sz w:val="20"/>
          <w:highlight w:val="yellow"/>
        </w:rPr>
        <w:t>s</w:t>
      </w:r>
      <w:r w:rsidR="00C3698C" w:rsidRPr="00B57C17">
        <w:rPr>
          <w:b/>
          <w:bCs/>
          <w:sz w:val="20"/>
          <w:highlight w:val="yellow"/>
        </w:rPr>
        <w:t xml:space="preserve"> League</w:t>
      </w:r>
      <w:r w:rsidRPr="00B57C17">
        <w:rPr>
          <w:b/>
          <w:bCs/>
          <w:sz w:val="20"/>
          <w:highlight w:val="yellow"/>
        </w:rPr>
        <w:t xml:space="preserve">) e </w:t>
      </w:r>
      <w:r w:rsidR="005550D6" w:rsidRPr="00B57C17">
        <w:rPr>
          <w:b/>
          <w:bCs/>
          <w:sz w:val="20"/>
          <w:highlight w:val="yellow"/>
        </w:rPr>
        <w:t xml:space="preserve">anche </w:t>
      </w:r>
      <w:r w:rsidRPr="00B57C17">
        <w:rPr>
          <w:b/>
          <w:bCs/>
          <w:sz w:val="20"/>
          <w:highlight w:val="yellow"/>
        </w:rPr>
        <w:t xml:space="preserve">per evitare di utilizzare le ultime giornate (quando quasi tutti i giochi di Scudetto, retrocessioni e qualificazioni alle Coppe sono ormai decisi), le </w:t>
      </w:r>
      <w:proofErr w:type="spellStart"/>
      <w:r w:rsidRPr="00B57C17">
        <w:rPr>
          <w:b/>
          <w:bCs/>
          <w:sz w:val="20"/>
          <w:highlight w:val="yellow"/>
        </w:rPr>
        <w:t>fantagiornate</w:t>
      </w:r>
      <w:proofErr w:type="spellEnd"/>
      <w:r w:rsidRPr="00B57C17">
        <w:rPr>
          <w:b/>
          <w:bCs/>
          <w:sz w:val="20"/>
          <w:highlight w:val="yellow"/>
        </w:rPr>
        <w:t xml:space="preserve"> disponibili si sono ridotte ed è stato necessario rivedere la formula </w:t>
      </w:r>
      <w:r w:rsidR="00821E4F" w:rsidRPr="00B57C17">
        <w:rPr>
          <w:b/>
          <w:bCs/>
          <w:sz w:val="20"/>
          <w:highlight w:val="yellow"/>
        </w:rPr>
        <w:t xml:space="preserve">e i calendari </w:t>
      </w:r>
      <w:r w:rsidRPr="00B57C17">
        <w:rPr>
          <w:b/>
          <w:bCs/>
          <w:sz w:val="20"/>
          <w:highlight w:val="yellow"/>
        </w:rPr>
        <w:t>di Apertura e Chiusura</w:t>
      </w:r>
      <w:r w:rsidR="00821E4F" w:rsidRPr="00B57C17">
        <w:rPr>
          <w:b/>
          <w:bCs/>
          <w:sz w:val="20"/>
          <w:highlight w:val="yellow"/>
        </w:rPr>
        <w:t>.</w:t>
      </w:r>
    </w:p>
    <w:p w14:paraId="5745DD47" w14:textId="4097D85E" w:rsidR="00821E4F" w:rsidRPr="00821E4F" w:rsidRDefault="00821E4F" w:rsidP="00821E4F">
      <w:pPr>
        <w:pStyle w:val="Paragrafoelenco"/>
        <w:numPr>
          <w:ilvl w:val="0"/>
          <w:numId w:val="10"/>
        </w:numPr>
        <w:rPr>
          <w:b/>
          <w:bCs/>
          <w:sz w:val="20"/>
          <w:highlight w:val="yellow"/>
        </w:rPr>
      </w:pPr>
      <w:r w:rsidRPr="00821E4F">
        <w:rPr>
          <w:b/>
          <w:bCs/>
          <w:sz w:val="20"/>
          <w:highlight w:val="yellow"/>
          <w:u w:val="single"/>
        </w:rPr>
        <w:t>Prima fase: Campionato di Apertura</w:t>
      </w:r>
      <w:r w:rsidRPr="00821E4F">
        <w:rPr>
          <w:b/>
          <w:bCs/>
          <w:sz w:val="20"/>
          <w:highlight w:val="yellow"/>
        </w:rPr>
        <w:t xml:space="preserve"> (da svolgersi nelle prime 1</w:t>
      </w:r>
      <w:r w:rsidRPr="00B57C17">
        <w:rPr>
          <w:b/>
          <w:bCs/>
          <w:sz w:val="20"/>
          <w:highlight w:val="yellow"/>
        </w:rPr>
        <w:t>4</w:t>
      </w:r>
      <w:r w:rsidRPr="00821E4F">
        <w:rPr>
          <w:b/>
          <w:bCs/>
          <w:sz w:val="20"/>
          <w:highlight w:val="yellow"/>
        </w:rPr>
        <w:t xml:space="preserve"> giornate disponibili e consecutive della reale Serie A</w:t>
      </w:r>
      <w:r w:rsidRPr="00B57C17">
        <w:rPr>
          <w:b/>
          <w:bCs/>
          <w:sz w:val="20"/>
          <w:highlight w:val="yellow"/>
        </w:rPr>
        <w:t xml:space="preserve">, </w:t>
      </w:r>
      <w:r w:rsidRPr="00B57C17">
        <w:rPr>
          <w:b/>
          <w:bCs/>
          <w:sz w:val="20"/>
          <w:highlight w:val="yellow"/>
          <w:u w:val="single"/>
        </w:rPr>
        <w:t xml:space="preserve">a partire dalla </w:t>
      </w:r>
      <w:proofErr w:type="gramStart"/>
      <w:r w:rsidRPr="00B57C17">
        <w:rPr>
          <w:b/>
          <w:bCs/>
          <w:sz w:val="20"/>
          <w:highlight w:val="yellow"/>
          <w:u w:val="single"/>
        </w:rPr>
        <w:t>8°</w:t>
      </w:r>
      <w:proofErr w:type="gramEnd"/>
      <w:r w:rsidRPr="00B57C17">
        <w:rPr>
          <w:b/>
          <w:bCs/>
          <w:sz w:val="20"/>
          <w:highlight w:val="yellow"/>
          <w:u w:val="single"/>
        </w:rPr>
        <w:t xml:space="preserve"> “reale” di Serie A</w:t>
      </w:r>
      <w:r w:rsidRPr="00821E4F">
        <w:rPr>
          <w:b/>
          <w:bCs/>
          <w:sz w:val="20"/>
          <w:highlight w:val="yellow"/>
        </w:rPr>
        <w:t>)</w:t>
      </w:r>
    </w:p>
    <w:p w14:paraId="2E46BE75" w14:textId="2181956D" w:rsidR="00821E4F" w:rsidRPr="00821E4F" w:rsidRDefault="00821E4F" w:rsidP="00821E4F">
      <w:pPr>
        <w:pStyle w:val="Paragrafoelenco"/>
        <w:numPr>
          <w:ilvl w:val="0"/>
          <w:numId w:val="14"/>
        </w:numPr>
        <w:rPr>
          <w:sz w:val="20"/>
        </w:rPr>
      </w:pPr>
      <w:r w:rsidRPr="00821E4F">
        <w:rPr>
          <w:b/>
          <w:bCs/>
          <w:sz w:val="20"/>
          <w:highlight w:val="yellow"/>
        </w:rPr>
        <w:t xml:space="preserve">Il Campionato di Apertura </w:t>
      </w:r>
      <w:r w:rsidR="00F26981" w:rsidRPr="00B57C17">
        <w:rPr>
          <w:b/>
          <w:bCs/>
          <w:sz w:val="20"/>
          <w:highlight w:val="yellow"/>
        </w:rPr>
        <w:t xml:space="preserve">verrà disputato separatamente all’interno delle singole </w:t>
      </w:r>
      <w:proofErr w:type="spellStart"/>
      <w:r w:rsidR="00F26981" w:rsidRPr="00B57C17">
        <w:rPr>
          <w:b/>
          <w:bCs/>
          <w:sz w:val="20"/>
          <w:highlight w:val="yellow"/>
        </w:rPr>
        <w:t>Division</w:t>
      </w:r>
      <w:proofErr w:type="spellEnd"/>
      <w:r w:rsidR="00F26981" w:rsidRPr="00B57C17">
        <w:rPr>
          <w:b/>
          <w:bCs/>
          <w:sz w:val="20"/>
          <w:highlight w:val="yellow"/>
        </w:rPr>
        <w:t xml:space="preserve"> ovvero </w:t>
      </w:r>
      <w:r w:rsidR="00F26981" w:rsidRPr="00B57C17">
        <w:rPr>
          <w:b/>
          <w:bCs/>
          <w:sz w:val="20"/>
          <w:highlight w:val="yellow"/>
          <w:u w:val="single"/>
        </w:rPr>
        <w:t xml:space="preserve">le 8 fantasquadre di ciascuna </w:t>
      </w:r>
      <w:proofErr w:type="spellStart"/>
      <w:r w:rsidR="00F26981" w:rsidRPr="00B57C17">
        <w:rPr>
          <w:b/>
          <w:bCs/>
          <w:sz w:val="20"/>
          <w:highlight w:val="yellow"/>
          <w:u w:val="single"/>
        </w:rPr>
        <w:t>Division</w:t>
      </w:r>
      <w:proofErr w:type="spellEnd"/>
      <w:r w:rsidR="00F26981" w:rsidRPr="00B57C17">
        <w:rPr>
          <w:b/>
          <w:bCs/>
          <w:sz w:val="20"/>
          <w:highlight w:val="yellow"/>
          <w:u w:val="single"/>
        </w:rPr>
        <w:t xml:space="preserve"> </w:t>
      </w:r>
      <w:r w:rsidR="00B10387" w:rsidRPr="00B57C17">
        <w:rPr>
          <w:b/>
          <w:bCs/>
          <w:sz w:val="20"/>
          <w:highlight w:val="yellow"/>
          <w:u w:val="single"/>
        </w:rPr>
        <w:t>si incontreranno tra di esse</w:t>
      </w:r>
      <w:r w:rsidRPr="00821E4F">
        <w:rPr>
          <w:b/>
          <w:bCs/>
          <w:sz w:val="20"/>
          <w:highlight w:val="yellow"/>
          <w:u w:val="single"/>
        </w:rPr>
        <w:t xml:space="preserve"> con gare di andata </w:t>
      </w:r>
      <w:r w:rsidR="00B10387" w:rsidRPr="00B57C17">
        <w:rPr>
          <w:b/>
          <w:bCs/>
          <w:sz w:val="20"/>
          <w:highlight w:val="yellow"/>
          <w:u w:val="single"/>
        </w:rPr>
        <w:t>e ritorno</w:t>
      </w:r>
      <w:r w:rsidRPr="00821E4F">
        <w:rPr>
          <w:b/>
          <w:bCs/>
          <w:sz w:val="20"/>
          <w:highlight w:val="yellow"/>
          <w:u w:val="single"/>
        </w:rPr>
        <w:t xml:space="preserve"> </w:t>
      </w:r>
      <w:r w:rsidR="00B10387" w:rsidRPr="00B57C17">
        <w:rPr>
          <w:b/>
          <w:bCs/>
          <w:sz w:val="20"/>
          <w:highlight w:val="yellow"/>
          <w:u w:val="single"/>
        </w:rPr>
        <w:t>per</w:t>
      </w:r>
      <w:r w:rsidRPr="00821E4F">
        <w:rPr>
          <w:b/>
          <w:bCs/>
          <w:sz w:val="20"/>
          <w:highlight w:val="yellow"/>
          <w:u w:val="single"/>
        </w:rPr>
        <w:t xml:space="preserve"> una durata </w:t>
      </w:r>
      <w:r w:rsidR="00B10387" w:rsidRPr="00B57C17">
        <w:rPr>
          <w:b/>
          <w:bCs/>
          <w:sz w:val="20"/>
          <w:highlight w:val="yellow"/>
          <w:u w:val="single"/>
        </w:rPr>
        <w:t xml:space="preserve">totale </w:t>
      </w:r>
      <w:r w:rsidRPr="00821E4F">
        <w:rPr>
          <w:b/>
          <w:bCs/>
          <w:sz w:val="20"/>
          <w:highlight w:val="yellow"/>
          <w:u w:val="single"/>
        </w:rPr>
        <w:t>pari a 1</w:t>
      </w:r>
      <w:r w:rsidR="00B10387" w:rsidRPr="00B57C17">
        <w:rPr>
          <w:b/>
          <w:bCs/>
          <w:sz w:val="20"/>
          <w:highlight w:val="yellow"/>
          <w:u w:val="single"/>
        </w:rPr>
        <w:t>4</w:t>
      </w:r>
      <w:r w:rsidRPr="00821E4F">
        <w:rPr>
          <w:b/>
          <w:bCs/>
          <w:sz w:val="20"/>
          <w:highlight w:val="yellow"/>
          <w:u w:val="single"/>
        </w:rPr>
        <w:t xml:space="preserve"> giornate</w:t>
      </w:r>
      <w:r w:rsidRPr="00821E4F">
        <w:rPr>
          <w:b/>
          <w:bCs/>
          <w:sz w:val="20"/>
          <w:highlight w:val="yellow"/>
        </w:rPr>
        <w:t>.</w:t>
      </w:r>
    </w:p>
    <w:p w14:paraId="6B05589B" w14:textId="77777777" w:rsidR="00821E4F" w:rsidRPr="00821E4F" w:rsidRDefault="00821E4F" w:rsidP="00821E4F">
      <w:pPr>
        <w:pStyle w:val="Paragrafoelenco"/>
        <w:numPr>
          <w:ilvl w:val="0"/>
          <w:numId w:val="14"/>
        </w:numPr>
        <w:rPr>
          <w:sz w:val="20"/>
        </w:rPr>
      </w:pPr>
      <w:r w:rsidRPr="00821E4F">
        <w:rPr>
          <w:sz w:val="20"/>
        </w:rPr>
        <w:t xml:space="preserve">La classifica è stabilita per punteggio, con assegnazione di tre punti per la gara vinta, un punto per la gara pareggiata e zero punti per la gara perduta. </w:t>
      </w:r>
    </w:p>
    <w:p w14:paraId="472524CD" w14:textId="77777777" w:rsidR="00821E4F" w:rsidRPr="00821E4F" w:rsidRDefault="00821E4F" w:rsidP="00821E4F">
      <w:pPr>
        <w:pStyle w:val="Paragrafoelenco"/>
        <w:numPr>
          <w:ilvl w:val="0"/>
          <w:numId w:val="14"/>
        </w:numPr>
        <w:rPr>
          <w:sz w:val="20"/>
        </w:rPr>
      </w:pPr>
      <w:r w:rsidRPr="00821E4F">
        <w:rPr>
          <w:sz w:val="20"/>
        </w:rPr>
        <w:t xml:space="preserve">Alla fine, in ogni </w:t>
      </w:r>
      <w:proofErr w:type="spellStart"/>
      <w:r w:rsidRPr="00821E4F">
        <w:rPr>
          <w:sz w:val="20"/>
        </w:rPr>
        <w:t>Division</w:t>
      </w:r>
      <w:proofErr w:type="spellEnd"/>
      <w:r w:rsidRPr="00821E4F">
        <w:rPr>
          <w:sz w:val="20"/>
        </w:rPr>
        <w:t xml:space="preserve">, sarà stilata una graduatoria. A parità di punti in classifica, saranno adottati i seguenti criteri: 1) </w:t>
      </w:r>
      <w:proofErr w:type="spellStart"/>
      <w:r w:rsidRPr="00821E4F">
        <w:rPr>
          <w:sz w:val="20"/>
        </w:rPr>
        <w:t>FantaMedia</w:t>
      </w:r>
      <w:proofErr w:type="spellEnd"/>
      <w:r w:rsidRPr="00821E4F">
        <w:rPr>
          <w:sz w:val="20"/>
        </w:rPr>
        <w:t xml:space="preserve"> Totale; 2) Scontri diretti; 3) Differenza reti generale; 4) Gol fatti; 5) Sorteggio.</w:t>
      </w:r>
    </w:p>
    <w:p w14:paraId="45932F34" w14:textId="770194ED" w:rsidR="00821E4F" w:rsidRPr="00821E4F" w:rsidRDefault="00821E4F" w:rsidP="00B10387">
      <w:pPr>
        <w:pStyle w:val="Paragrafoelenco"/>
        <w:numPr>
          <w:ilvl w:val="0"/>
          <w:numId w:val="14"/>
        </w:numPr>
        <w:spacing w:line="240" w:lineRule="auto"/>
        <w:ind w:left="1077" w:hanging="357"/>
        <w:rPr>
          <w:sz w:val="20"/>
        </w:rPr>
      </w:pPr>
      <w:r w:rsidRPr="00821E4F">
        <w:rPr>
          <w:sz w:val="20"/>
        </w:rPr>
        <w:t xml:space="preserve">I vincitori delle singole </w:t>
      </w:r>
      <w:proofErr w:type="spellStart"/>
      <w:r w:rsidRPr="00821E4F">
        <w:rPr>
          <w:sz w:val="20"/>
        </w:rPr>
        <w:t>Division</w:t>
      </w:r>
      <w:proofErr w:type="spellEnd"/>
      <w:r w:rsidRPr="00821E4F">
        <w:rPr>
          <w:sz w:val="20"/>
        </w:rPr>
        <w:t xml:space="preserve"> saranno nominati </w:t>
      </w:r>
      <w:r w:rsidRPr="00821E4F">
        <w:rPr>
          <w:sz w:val="20"/>
          <w:u w:val="single"/>
        </w:rPr>
        <w:t>Campioni di Apertura</w:t>
      </w:r>
      <w:r w:rsidRPr="00821E4F">
        <w:rPr>
          <w:sz w:val="20"/>
        </w:rPr>
        <w:t xml:space="preserve"> per la stagione in corso. Il vincitore “</w:t>
      </w:r>
      <w:r w:rsidRPr="00821E4F">
        <w:rPr>
          <w:sz w:val="20"/>
          <w:u w:val="single"/>
        </w:rPr>
        <w:t>assoluto</w:t>
      </w:r>
      <w:r w:rsidRPr="00821E4F">
        <w:rPr>
          <w:sz w:val="20"/>
        </w:rPr>
        <w:t xml:space="preserve">” ossia colui che tra i due Campioni avrà totalizzato più punti (a parità di punti si utilizzeranno i criteri descritti nella lettera c) sarà qualificato alla </w:t>
      </w:r>
      <w:r w:rsidRPr="00821E4F">
        <w:rPr>
          <w:sz w:val="20"/>
          <w:u w:val="single"/>
        </w:rPr>
        <w:t>Coppa UFFA</w:t>
      </w:r>
      <w:r w:rsidRPr="00821E4F">
        <w:rPr>
          <w:sz w:val="20"/>
        </w:rPr>
        <w:t xml:space="preserve"> della stagione successiva.</w:t>
      </w:r>
    </w:p>
    <w:p w14:paraId="3D020E79" w14:textId="4086AFFB" w:rsidR="00D31F62" w:rsidRDefault="00D31F62" w:rsidP="00B10387">
      <w:pPr>
        <w:pStyle w:val="Paragrafoelenco"/>
        <w:rPr>
          <w:sz w:val="20"/>
        </w:rPr>
      </w:pPr>
    </w:p>
    <w:p w14:paraId="61D7ACFB" w14:textId="12C2E3FC" w:rsidR="00B10387" w:rsidRPr="00821E4F" w:rsidRDefault="0021467A" w:rsidP="00B10387">
      <w:pPr>
        <w:pStyle w:val="Paragrafoelenco"/>
        <w:numPr>
          <w:ilvl w:val="0"/>
          <w:numId w:val="10"/>
        </w:numPr>
        <w:rPr>
          <w:b/>
          <w:sz w:val="20"/>
          <w:highlight w:val="yellow"/>
        </w:rPr>
      </w:pPr>
      <w:r w:rsidRPr="00B57C17">
        <w:rPr>
          <w:b/>
          <w:sz w:val="20"/>
          <w:highlight w:val="yellow"/>
          <w:u w:val="single"/>
        </w:rPr>
        <w:t>Seconda</w:t>
      </w:r>
      <w:r w:rsidR="00B10387" w:rsidRPr="00821E4F">
        <w:rPr>
          <w:b/>
          <w:sz w:val="20"/>
          <w:highlight w:val="yellow"/>
          <w:u w:val="single"/>
        </w:rPr>
        <w:t xml:space="preserve"> fase: Campionato di </w:t>
      </w:r>
      <w:r w:rsidRPr="00B57C17">
        <w:rPr>
          <w:b/>
          <w:sz w:val="20"/>
          <w:highlight w:val="yellow"/>
          <w:u w:val="single"/>
        </w:rPr>
        <w:t>Chiusura</w:t>
      </w:r>
      <w:r w:rsidR="00B10387" w:rsidRPr="00821E4F">
        <w:rPr>
          <w:b/>
          <w:sz w:val="20"/>
          <w:highlight w:val="yellow"/>
        </w:rPr>
        <w:t xml:space="preserve"> (</w:t>
      </w:r>
      <w:r w:rsidRPr="00B57C17">
        <w:rPr>
          <w:b/>
          <w:sz w:val="20"/>
          <w:highlight w:val="yellow"/>
        </w:rPr>
        <w:t xml:space="preserve">a partire dalla giornata di Serie A successiva a quella che ha decretato la fine della fase precedente ovvero dalla </w:t>
      </w:r>
      <w:r w:rsidR="009C2E31" w:rsidRPr="00B57C17">
        <w:rPr>
          <w:b/>
          <w:sz w:val="20"/>
          <w:highlight w:val="yellow"/>
        </w:rPr>
        <w:t>22</w:t>
      </w:r>
      <w:r w:rsidRPr="00B57C17">
        <w:rPr>
          <w:b/>
          <w:sz w:val="20"/>
          <w:highlight w:val="yellow"/>
        </w:rPr>
        <w:t>° “reale” di Serie A</w:t>
      </w:r>
      <w:r w:rsidR="00B10387" w:rsidRPr="00821E4F">
        <w:rPr>
          <w:b/>
          <w:sz w:val="20"/>
          <w:highlight w:val="yellow"/>
        </w:rPr>
        <w:t>)</w:t>
      </w:r>
    </w:p>
    <w:p w14:paraId="2A13F25A" w14:textId="1CF60509" w:rsidR="00B10387" w:rsidRPr="00821E4F" w:rsidRDefault="00B10387" w:rsidP="009C2E31">
      <w:pPr>
        <w:pStyle w:val="Paragrafoelenco"/>
        <w:numPr>
          <w:ilvl w:val="0"/>
          <w:numId w:val="15"/>
        </w:numPr>
        <w:rPr>
          <w:sz w:val="20"/>
        </w:rPr>
      </w:pPr>
      <w:r w:rsidRPr="00821E4F">
        <w:rPr>
          <w:b/>
          <w:sz w:val="20"/>
          <w:highlight w:val="yellow"/>
        </w:rPr>
        <w:t xml:space="preserve">Il Campionato di </w:t>
      </w:r>
      <w:r w:rsidR="0021467A" w:rsidRPr="00B57C17">
        <w:rPr>
          <w:b/>
          <w:sz w:val="20"/>
          <w:highlight w:val="yellow"/>
        </w:rPr>
        <w:t>Chiusura</w:t>
      </w:r>
      <w:r w:rsidRPr="00821E4F">
        <w:rPr>
          <w:b/>
          <w:sz w:val="20"/>
          <w:highlight w:val="yellow"/>
        </w:rPr>
        <w:t xml:space="preserve"> </w:t>
      </w:r>
      <w:r w:rsidR="0021467A" w:rsidRPr="00B57C17">
        <w:rPr>
          <w:b/>
          <w:sz w:val="20"/>
          <w:highlight w:val="yellow"/>
        </w:rPr>
        <w:t xml:space="preserve">si disputerà tra tutte le 16 squadre </w:t>
      </w:r>
      <w:r w:rsidR="0021467A" w:rsidRPr="00B57C17">
        <w:rPr>
          <w:b/>
          <w:sz w:val="20"/>
          <w:highlight w:val="yellow"/>
          <w:u w:val="single"/>
        </w:rPr>
        <w:t xml:space="preserve">con le 8 della </w:t>
      </w:r>
      <w:proofErr w:type="spellStart"/>
      <w:r w:rsidR="0021467A" w:rsidRPr="00B57C17">
        <w:rPr>
          <w:b/>
          <w:sz w:val="20"/>
          <w:highlight w:val="yellow"/>
          <w:u w:val="single"/>
        </w:rPr>
        <w:t>Division</w:t>
      </w:r>
      <w:proofErr w:type="spellEnd"/>
      <w:r w:rsidR="0021467A" w:rsidRPr="00B57C17">
        <w:rPr>
          <w:b/>
          <w:sz w:val="20"/>
          <w:highlight w:val="yellow"/>
          <w:u w:val="single"/>
        </w:rPr>
        <w:t xml:space="preserve"> A che incontreranno le </w:t>
      </w:r>
      <w:r w:rsidR="00B57C17">
        <w:rPr>
          <w:b/>
          <w:sz w:val="20"/>
          <w:highlight w:val="yellow"/>
          <w:u w:val="single"/>
        </w:rPr>
        <w:t xml:space="preserve">altre </w:t>
      </w:r>
      <w:r w:rsidR="0021467A" w:rsidRPr="00B57C17">
        <w:rPr>
          <w:b/>
          <w:sz w:val="20"/>
          <w:highlight w:val="yellow"/>
          <w:u w:val="single"/>
        </w:rPr>
        <w:t xml:space="preserve">8 della </w:t>
      </w:r>
      <w:proofErr w:type="spellStart"/>
      <w:r w:rsidR="0021467A" w:rsidRPr="00B57C17">
        <w:rPr>
          <w:b/>
          <w:sz w:val="20"/>
          <w:highlight w:val="yellow"/>
          <w:u w:val="single"/>
        </w:rPr>
        <w:t>Division</w:t>
      </w:r>
      <w:proofErr w:type="spellEnd"/>
      <w:r w:rsidR="0021467A" w:rsidRPr="00B57C17">
        <w:rPr>
          <w:b/>
          <w:sz w:val="20"/>
          <w:highlight w:val="yellow"/>
          <w:u w:val="single"/>
        </w:rPr>
        <w:t xml:space="preserve"> B in singole gare in campo neutro (ossia senza il fattore campo) per</w:t>
      </w:r>
      <w:r w:rsidR="0021467A" w:rsidRPr="00821E4F">
        <w:rPr>
          <w:b/>
          <w:sz w:val="20"/>
          <w:highlight w:val="yellow"/>
          <w:u w:val="single"/>
        </w:rPr>
        <w:t xml:space="preserve"> una durata </w:t>
      </w:r>
      <w:r w:rsidR="0021467A" w:rsidRPr="00B57C17">
        <w:rPr>
          <w:b/>
          <w:sz w:val="20"/>
          <w:highlight w:val="yellow"/>
          <w:u w:val="single"/>
        </w:rPr>
        <w:t xml:space="preserve">totale </w:t>
      </w:r>
      <w:r w:rsidR="0021467A" w:rsidRPr="00821E4F">
        <w:rPr>
          <w:b/>
          <w:sz w:val="20"/>
          <w:highlight w:val="yellow"/>
          <w:u w:val="single"/>
        </w:rPr>
        <w:t xml:space="preserve">pari a </w:t>
      </w:r>
      <w:r w:rsidR="0021467A" w:rsidRPr="00B57C17">
        <w:rPr>
          <w:b/>
          <w:sz w:val="20"/>
          <w:highlight w:val="yellow"/>
          <w:u w:val="single"/>
        </w:rPr>
        <w:t>8</w:t>
      </w:r>
      <w:r w:rsidR="0021467A" w:rsidRPr="00821E4F">
        <w:rPr>
          <w:b/>
          <w:sz w:val="20"/>
          <w:highlight w:val="yellow"/>
          <w:u w:val="single"/>
        </w:rPr>
        <w:t xml:space="preserve"> giornate</w:t>
      </w:r>
      <w:r w:rsidRPr="00821E4F">
        <w:rPr>
          <w:b/>
          <w:sz w:val="20"/>
          <w:highlight w:val="yellow"/>
        </w:rPr>
        <w:t>.</w:t>
      </w:r>
    </w:p>
    <w:p w14:paraId="5A452004" w14:textId="77777777" w:rsidR="00B10387" w:rsidRPr="00821E4F" w:rsidRDefault="00B10387" w:rsidP="009C2E31">
      <w:pPr>
        <w:pStyle w:val="Paragrafoelenco"/>
        <w:numPr>
          <w:ilvl w:val="0"/>
          <w:numId w:val="15"/>
        </w:numPr>
        <w:rPr>
          <w:sz w:val="20"/>
        </w:rPr>
      </w:pPr>
      <w:r w:rsidRPr="00821E4F">
        <w:rPr>
          <w:sz w:val="20"/>
        </w:rPr>
        <w:t xml:space="preserve">La classifica è stabilita per punteggio, con assegnazione di tre punti per la gara vinta, un punto per la gara pareggiata e zero punti per la gara perduta. </w:t>
      </w:r>
    </w:p>
    <w:p w14:paraId="28EA1192" w14:textId="2B1DCBAB" w:rsidR="00B10387" w:rsidRPr="00821E4F" w:rsidRDefault="00B10387" w:rsidP="009C2E31">
      <w:pPr>
        <w:pStyle w:val="Paragrafoelenco"/>
        <w:numPr>
          <w:ilvl w:val="0"/>
          <w:numId w:val="15"/>
        </w:numPr>
        <w:rPr>
          <w:sz w:val="20"/>
        </w:rPr>
      </w:pPr>
      <w:r w:rsidRPr="00821E4F">
        <w:rPr>
          <w:sz w:val="20"/>
        </w:rPr>
        <w:t xml:space="preserve">Alla fine, in ogni </w:t>
      </w:r>
      <w:proofErr w:type="spellStart"/>
      <w:r w:rsidRPr="00821E4F">
        <w:rPr>
          <w:sz w:val="20"/>
        </w:rPr>
        <w:t>Division</w:t>
      </w:r>
      <w:proofErr w:type="spellEnd"/>
      <w:r w:rsidRPr="00821E4F">
        <w:rPr>
          <w:sz w:val="20"/>
        </w:rPr>
        <w:t xml:space="preserve">, sarà stilata una graduatoria. A parità di punti in classifica, saranno adottati i seguenti criteri: </w:t>
      </w:r>
      <w:r w:rsidRPr="00821E4F">
        <w:rPr>
          <w:sz w:val="20"/>
          <w:highlight w:val="yellow"/>
        </w:rPr>
        <w:t xml:space="preserve">1) </w:t>
      </w:r>
      <w:proofErr w:type="spellStart"/>
      <w:r w:rsidRPr="00821E4F">
        <w:rPr>
          <w:sz w:val="20"/>
          <w:highlight w:val="yellow"/>
        </w:rPr>
        <w:t>FantaMedia</w:t>
      </w:r>
      <w:proofErr w:type="spellEnd"/>
      <w:r w:rsidRPr="00821E4F">
        <w:rPr>
          <w:sz w:val="20"/>
          <w:highlight w:val="yellow"/>
        </w:rPr>
        <w:t xml:space="preserve"> Totale; 2) Differenza reti generale; </w:t>
      </w:r>
      <w:r w:rsidR="009C2E31" w:rsidRPr="00B57C17">
        <w:rPr>
          <w:sz w:val="20"/>
          <w:highlight w:val="yellow"/>
        </w:rPr>
        <w:t>3</w:t>
      </w:r>
      <w:r w:rsidRPr="00821E4F">
        <w:rPr>
          <w:sz w:val="20"/>
          <w:highlight w:val="yellow"/>
        </w:rPr>
        <w:t xml:space="preserve">) Gol fatti; </w:t>
      </w:r>
      <w:r w:rsidR="009C2E31" w:rsidRPr="00B57C17">
        <w:rPr>
          <w:sz w:val="20"/>
          <w:highlight w:val="yellow"/>
        </w:rPr>
        <w:t>4</w:t>
      </w:r>
      <w:r w:rsidRPr="00821E4F">
        <w:rPr>
          <w:sz w:val="20"/>
          <w:highlight w:val="yellow"/>
        </w:rPr>
        <w:t>) Sorteggio</w:t>
      </w:r>
      <w:r w:rsidRPr="00821E4F">
        <w:rPr>
          <w:b/>
          <w:bCs/>
          <w:sz w:val="20"/>
          <w:highlight w:val="yellow"/>
        </w:rPr>
        <w:t>.</w:t>
      </w:r>
      <w:r w:rsidR="00B57C17" w:rsidRPr="00FA6253">
        <w:rPr>
          <w:b/>
          <w:bCs/>
          <w:sz w:val="20"/>
          <w:highlight w:val="yellow"/>
        </w:rPr>
        <w:t xml:space="preserve"> Ovviamente è stato eliminato il criterio </w:t>
      </w:r>
      <w:r w:rsidR="00FA6253" w:rsidRPr="00FA6253">
        <w:rPr>
          <w:b/>
          <w:bCs/>
          <w:sz w:val="20"/>
          <w:highlight w:val="yellow"/>
        </w:rPr>
        <w:t>degli scontri diretti.</w:t>
      </w:r>
    </w:p>
    <w:p w14:paraId="0A1A1989" w14:textId="6907AA61" w:rsidR="00B10387" w:rsidRDefault="00B10387" w:rsidP="00B10387">
      <w:pPr>
        <w:pStyle w:val="Paragrafoelenco"/>
        <w:rPr>
          <w:sz w:val="20"/>
        </w:rPr>
      </w:pPr>
      <w:r w:rsidRPr="00821E4F">
        <w:rPr>
          <w:sz w:val="20"/>
        </w:rPr>
        <w:lastRenderedPageBreak/>
        <w:t xml:space="preserve">I vincitori delle singole </w:t>
      </w:r>
      <w:proofErr w:type="spellStart"/>
      <w:r w:rsidRPr="00821E4F">
        <w:rPr>
          <w:sz w:val="20"/>
        </w:rPr>
        <w:t>Division</w:t>
      </w:r>
      <w:proofErr w:type="spellEnd"/>
      <w:r w:rsidRPr="00821E4F">
        <w:rPr>
          <w:sz w:val="20"/>
        </w:rPr>
        <w:t xml:space="preserve"> saranno nominati </w:t>
      </w:r>
      <w:r w:rsidRPr="00821E4F">
        <w:rPr>
          <w:sz w:val="20"/>
          <w:u w:val="single"/>
        </w:rPr>
        <w:t xml:space="preserve">Campioni di </w:t>
      </w:r>
      <w:r w:rsidR="009C2E31">
        <w:rPr>
          <w:sz w:val="20"/>
          <w:u w:val="single"/>
        </w:rPr>
        <w:t>Chius</w:t>
      </w:r>
      <w:r w:rsidRPr="00821E4F">
        <w:rPr>
          <w:sz w:val="20"/>
          <w:u w:val="single"/>
        </w:rPr>
        <w:t>ura</w:t>
      </w:r>
      <w:r w:rsidRPr="00821E4F">
        <w:rPr>
          <w:sz w:val="20"/>
        </w:rPr>
        <w:t xml:space="preserve"> per la stagione in corso. Il vincitore “</w:t>
      </w:r>
      <w:r w:rsidRPr="00821E4F">
        <w:rPr>
          <w:sz w:val="20"/>
          <w:u w:val="single"/>
        </w:rPr>
        <w:t>assoluto</w:t>
      </w:r>
      <w:r w:rsidRPr="00821E4F">
        <w:rPr>
          <w:sz w:val="20"/>
        </w:rPr>
        <w:t xml:space="preserve">” ossia colui che tra i due Campioni avrà totalizzato più punti (a parità di punti si utilizzeranno i criteri descritti nella lettera c) sarà qualificato alla </w:t>
      </w:r>
      <w:r w:rsidRPr="00821E4F">
        <w:rPr>
          <w:sz w:val="20"/>
          <w:u w:val="single"/>
        </w:rPr>
        <w:t>Coppa UFFA</w:t>
      </w:r>
      <w:r w:rsidRPr="00821E4F">
        <w:rPr>
          <w:sz w:val="20"/>
        </w:rPr>
        <w:t xml:space="preserve"> della stagione successiva.</w:t>
      </w:r>
    </w:p>
    <w:p w14:paraId="3D4E7986" w14:textId="7C83C9D2" w:rsidR="00C3698C" w:rsidRDefault="00C3698C" w:rsidP="00C3698C">
      <w:pPr>
        <w:rPr>
          <w:sz w:val="20"/>
        </w:rPr>
      </w:pPr>
      <w:r w:rsidRPr="00FA6253">
        <w:rPr>
          <w:sz w:val="20"/>
          <w:highlight w:val="yellow"/>
        </w:rPr>
        <w:t>REGOLA 16: COPPA DI LEGA – GHOST CUP</w:t>
      </w:r>
    </w:p>
    <w:p w14:paraId="169A3D05" w14:textId="771D33E3" w:rsidR="00B10387" w:rsidRPr="00FA6253" w:rsidRDefault="005550D6" w:rsidP="008E7AB6">
      <w:pPr>
        <w:rPr>
          <w:b/>
          <w:bCs/>
          <w:sz w:val="20"/>
          <w:highlight w:val="yellow"/>
        </w:rPr>
      </w:pPr>
      <w:r w:rsidRPr="00FA6253">
        <w:rPr>
          <w:b/>
          <w:bCs/>
          <w:sz w:val="20"/>
          <w:highlight w:val="yellow"/>
        </w:rPr>
        <w:t xml:space="preserve">Causa slittamento molto in avanti dell’inizio di questa stagione </w:t>
      </w:r>
      <w:proofErr w:type="spellStart"/>
      <w:r w:rsidRPr="00FA6253">
        <w:rPr>
          <w:b/>
          <w:bCs/>
          <w:sz w:val="20"/>
          <w:highlight w:val="yellow"/>
        </w:rPr>
        <w:t>fantacalcistica</w:t>
      </w:r>
      <w:proofErr w:type="spellEnd"/>
      <w:r w:rsidRPr="00FA6253">
        <w:rPr>
          <w:b/>
          <w:bCs/>
          <w:sz w:val="20"/>
          <w:highlight w:val="yellow"/>
        </w:rPr>
        <w:t>, il calendario di questa competizione è stato modificato come segue:</w:t>
      </w:r>
    </w:p>
    <w:p w14:paraId="365C8706" w14:textId="78EFE517" w:rsidR="005550D6" w:rsidRPr="00FA6253" w:rsidRDefault="005550D6" w:rsidP="005550D6">
      <w:pPr>
        <w:pStyle w:val="Paragrafoelenco"/>
        <w:numPr>
          <w:ilvl w:val="0"/>
          <w:numId w:val="16"/>
        </w:numPr>
        <w:rPr>
          <w:b/>
          <w:bCs/>
          <w:sz w:val="20"/>
          <w:highlight w:val="yellow"/>
        </w:rPr>
      </w:pPr>
      <w:r w:rsidRPr="00FA6253">
        <w:rPr>
          <w:b/>
          <w:bCs/>
          <w:sz w:val="20"/>
          <w:highlight w:val="yellow"/>
        </w:rPr>
        <w:t xml:space="preserve">Le giornate reali di Serie A corrispondenti alla fase eliminatoria saranno la </w:t>
      </w:r>
      <w:proofErr w:type="gramStart"/>
      <w:r w:rsidRPr="00FA6253">
        <w:rPr>
          <w:b/>
          <w:bCs/>
          <w:sz w:val="20"/>
          <w:highlight w:val="yellow"/>
        </w:rPr>
        <w:t>10°</w:t>
      </w:r>
      <w:proofErr w:type="gramEnd"/>
      <w:r w:rsidRPr="00FA6253">
        <w:rPr>
          <w:b/>
          <w:bCs/>
          <w:sz w:val="20"/>
          <w:highlight w:val="yellow"/>
        </w:rPr>
        <w:t>, la 15° e la 20°.</w:t>
      </w:r>
    </w:p>
    <w:p w14:paraId="2634A2F6" w14:textId="2F2F345C" w:rsidR="005550D6" w:rsidRPr="00FA6253" w:rsidRDefault="005550D6" w:rsidP="005550D6">
      <w:pPr>
        <w:pStyle w:val="Paragrafoelenco"/>
        <w:numPr>
          <w:ilvl w:val="0"/>
          <w:numId w:val="16"/>
        </w:numPr>
        <w:rPr>
          <w:b/>
          <w:bCs/>
          <w:sz w:val="20"/>
          <w:highlight w:val="yellow"/>
        </w:rPr>
      </w:pPr>
      <w:r w:rsidRPr="00FA6253">
        <w:rPr>
          <w:b/>
          <w:bCs/>
          <w:sz w:val="20"/>
          <w:highlight w:val="yellow"/>
        </w:rPr>
        <w:t>I Quarti di Finale (andata e ritorno) si svol</w:t>
      </w:r>
      <w:r w:rsidR="00B57C17" w:rsidRPr="00FA6253">
        <w:rPr>
          <w:b/>
          <w:bCs/>
          <w:sz w:val="20"/>
          <w:highlight w:val="yellow"/>
        </w:rPr>
        <w:t>geranno in corrispondenza della 23° e 25° di Serie A.</w:t>
      </w:r>
    </w:p>
    <w:p w14:paraId="40F88790" w14:textId="44AC6E25" w:rsidR="00B57C17" w:rsidRPr="00FA6253" w:rsidRDefault="00B57C17" w:rsidP="005550D6">
      <w:pPr>
        <w:pStyle w:val="Paragrafoelenco"/>
        <w:numPr>
          <w:ilvl w:val="0"/>
          <w:numId w:val="16"/>
        </w:numPr>
        <w:rPr>
          <w:sz w:val="20"/>
          <w:highlight w:val="yellow"/>
        </w:rPr>
      </w:pPr>
      <w:r w:rsidRPr="00FA6253">
        <w:rPr>
          <w:b/>
          <w:bCs/>
          <w:sz w:val="20"/>
          <w:highlight w:val="yellow"/>
        </w:rPr>
        <w:t>Le Semifinali (andata e ritorno) si svolgeranno in corrispondenza della 27° e 29° di Serie A.</w:t>
      </w:r>
    </w:p>
    <w:p w14:paraId="260A53B7" w14:textId="7680F45C" w:rsidR="00B57C17" w:rsidRPr="005550D6" w:rsidRDefault="00B57C17" w:rsidP="005550D6">
      <w:pPr>
        <w:pStyle w:val="Paragrafoelenco"/>
        <w:numPr>
          <w:ilvl w:val="0"/>
          <w:numId w:val="16"/>
        </w:numPr>
        <w:rPr>
          <w:sz w:val="20"/>
        </w:rPr>
      </w:pPr>
      <w:r>
        <w:rPr>
          <w:sz w:val="20"/>
        </w:rPr>
        <w:t>La Finalissima (campo neutro) rimarrà invariata in corrispondenza della 34° di Serie A.</w:t>
      </w:r>
    </w:p>
    <w:p w14:paraId="6DF7EFCA" w14:textId="5BB70568" w:rsidR="00B10387" w:rsidRDefault="00B10387" w:rsidP="008E7AB6">
      <w:pPr>
        <w:rPr>
          <w:sz w:val="20"/>
        </w:rPr>
      </w:pPr>
    </w:p>
    <w:p w14:paraId="17573C47" w14:textId="08B02CF0" w:rsidR="00B10387" w:rsidRDefault="00B10387" w:rsidP="008E7AB6">
      <w:pPr>
        <w:rPr>
          <w:sz w:val="20"/>
        </w:rPr>
      </w:pPr>
    </w:p>
    <w:p w14:paraId="69B8AF0E" w14:textId="77777777" w:rsidR="00B10387" w:rsidRPr="008E7AB6" w:rsidRDefault="00B10387" w:rsidP="008E7AB6">
      <w:pPr>
        <w:rPr>
          <w:sz w:val="20"/>
        </w:rPr>
      </w:pPr>
    </w:p>
    <w:p w14:paraId="12F214FC" w14:textId="77777777" w:rsidR="002C51E6" w:rsidRPr="002C51E6" w:rsidRDefault="002C51E6">
      <w:pPr>
        <w:rPr>
          <w:sz w:val="20"/>
          <w:highlight w:val="yellow"/>
        </w:rPr>
      </w:pPr>
      <w:r w:rsidRPr="002C51E6">
        <w:rPr>
          <w:sz w:val="20"/>
          <w:highlight w:val="yellow"/>
        </w:rPr>
        <w:t>NOTA BENE</w:t>
      </w:r>
    </w:p>
    <w:p w14:paraId="6C1BBB3F" w14:textId="77777777" w:rsidR="002C51E6" w:rsidRPr="00616E71" w:rsidRDefault="002C51E6">
      <w:pPr>
        <w:rPr>
          <w:sz w:val="20"/>
        </w:rPr>
      </w:pPr>
      <w:r w:rsidRPr="002C51E6">
        <w:rPr>
          <w:sz w:val="20"/>
          <w:highlight w:val="yellow"/>
        </w:rPr>
        <w:t>Per eventuali casistiche che dovessero accadere e non risultano tracciate in questa deroga regolamentare (o nel regolamento ufficiale), il Presidente di Lega utilizzerà il buon senso ed eventualmente (in casi eccezionali e imprevedibili) si avvarrà comunque della maggioranza dei partecipanti.</w:t>
      </w:r>
    </w:p>
    <w:sectPr w:rsidR="002C51E6" w:rsidRPr="00616E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CDB"/>
    <w:multiLevelType w:val="singleLevel"/>
    <w:tmpl w:val="C8B8E908"/>
    <w:lvl w:ilvl="0">
      <w:start w:val="1"/>
      <w:numFmt w:val="decimal"/>
      <w:lvlText w:val="%1."/>
      <w:legacy w:legacy="1" w:legacySpace="0" w:legacyIndent="283"/>
      <w:lvlJc w:val="left"/>
      <w:pPr>
        <w:ind w:left="1453" w:hanging="283"/>
      </w:pPr>
      <w:rPr>
        <w:b/>
        <w:i w:val="0"/>
      </w:rPr>
    </w:lvl>
  </w:abstractNum>
  <w:abstractNum w:abstractNumId="1" w15:restartNumberingAfterBreak="0">
    <w:nsid w:val="065D4B45"/>
    <w:multiLevelType w:val="hybridMultilevel"/>
    <w:tmpl w:val="74D48B64"/>
    <w:lvl w:ilvl="0" w:tplc="E4A0788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E9E68DF"/>
    <w:multiLevelType w:val="hybridMultilevel"/>
    <w:tmpl w:val="025E2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1A1A19"/>
    <w:multiLevelType w:val="singleLevel"/>
    <w:tmpl w:val="9990972A"/>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4" w15:restartNumberingAfterBreak="0">
    <w:nsid w:val="22526BD7"/>
    <w:multiLevelType w:val="hybridMultilevel"/>
    <w:tmpl w:val="D9D20BA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14B4C8E"/>
    <w:multiLevelType w:val="hybridMultilevel"/>
    <w:tmpl w:val="5B3682D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3F90BCA"/>
    <w:multiLevelType w:val="hybridMultilevel"/>
    <w:tmpl w:val="59B27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2339FC"/>
    <w:multiLevelType w:val="hybridMultilevel"/>
    <w:tmpl w:val="D9D20BA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4DA57C14"/>
    <w:multiLevelType w:val="hybridMultilevel"/>
    <w:tmpl w:val="BB0425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702B98"/>
    <w:multiLevelType w:val="hybridMultilevel"/>
    <w:tmpl w:val="74D48B6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2755CED"/>
    <w:multiLevelType w:val="hybridMultilevel"/>
    <w:tmpl w:val="59B27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BB41A2"/>
    <w:multiLevelType w:val="singleLevel"/>
    <w:tmpl w:val="BE30B726"/>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12" w15:restartNumberingAfterBreak="0">
    <w:nsid w:val="66CC7B8C"/>
    <w:multiLevelType w:val="hybridMultilevel"/>
    <w:tmpl w:val="510A515A"/>
    <w:lvl w:ilvl="0" w:tplc="8F1A7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D83DE0"/>
    <w:multiLevelType w:val="hybridMultilevel"/>
    <w:tmpl w:val="07D0F9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747214A2"/>
    <w:multiLevelType w:val="hybridMultilevel"/>
    <w:tmpl w:val="59B276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3E6BDE"/>
    <w:multiLevelType w:val="hybridMultilevel"/>
    <w:tmpl w:val="F2A8D9CC"/>
    <w:lvl w:ilvl="0" w:tplc="04100001">
      <w:start w:val="1"/>
      <w:numFmt w:val="bullet"/>
      <w:lvlText w:val=""/>
      <w:lvlJc w:val="left"/>
      <w:pPr>
        <w:ind w:left="2205" w:hanging="360"/>
      </w:pPr>
      <w:rPr>
        <w:rFonts w:ascii="Symbol" w:hAnsi="Symbol"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num w:numId="1" w16cid:durableId="1234699262">
    <w:abstractNumId w:val="6"/>
  </w:num>
  <w:num w:numId="2" w16cid:durableId="450173227">
    <w:abstractNumId w:val="7"/>
  </w:num>
  <w:num w:numId="3" w16cid:durableId="1995723508">
    <w:abstractNumId w:val="15"/>
  </w:num>
  <w:num w:numId="4" w16cid:durableId="1890455692">
    <w:abstractNumId w:val="10"/>
  </w:num>
  <w:num w:numId="5" w16cid:durableId="1691099618">
    <w:abstractNumId w:val="14"/>
  </w:num>
  <w:num w:numId="6" w16cid:durableId="2100056563">
    <w:abstractNumId w:val="5"/>
  </w:num>
  <w:num w:numId="7" w16cid:durableId="421069385">
    <w:abstractNumId w:val="4"/>
  </w:num>
  <w:num w:numId="8" w16cid:durableId="248077208">
    <w:abstractNumId w:val="8"/>
  </w:num>
  <w:num w:numId="9" w16cid:durableId="1251544172">
    <w:abstractNumId w:val="13"/>
  </w:num>
  <w:num w:numId="10" w16cid:durableId="2139032311">
    <w:abstractNumId w:val="12"/>
  </w:num>
  <w:num w:numId="11" w16cid:durableId="175704002">
    <w:abstractNumId w:val="0"/>
  </w:num>
  <w:num w:numId="12" w16cid:durableId="1075662333">
    <w:abstractNumId w:val="3"/>
  </w:num>
  <w:num w:numId="13" w16cid:durableId="716851688">
    <w:abstractNumId w:val="11"/>
  </w:num>
  <w:num w:numId="14" w16cid:durableId="1318993533">
    <w:abstractNumId w:val="1"/>
  </w:num>
  <w:num w:numId="15" w16cid:durableId="747116519">
    <w:abstractNumId w:val="9"/>
  </w:num>
  <w:num w:numId="16" w16cid:durableId="979505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51"/>
    <w:rsid w:val="00037CFB"/>
    <w:rsid w:val="000B3F9E"/>
    <w:rsid w:val="000D2E91"/>
    <w:rsid w:val="00121707"/>
    <w:rsid w:val="00133CEC"/>
    <w:rsid w:val="00156A1C"/>
    <w:rsid w:val="0018147F"/>
    <w:rsid w:val="001B5A8D"/>
    <w:rsid w:val="001D36CB"/>
    <w:rsid w:val="001E3E18"/>
    <w:rsid w:val="0021467A"/>
    <w:rsid w:val="00240288"/>
    <w:rsid w:val="00262FA3"/>
    <w:rsid w:val="002C51E6"/>
    <w:rsid w:val="00305E16"/>
    <w:rsid w:val="003146D9"/>
    <w:rsid w:val="00317F29"/>
    <w:rsid w:val="00347302"/>
    <w:rsid w:val="003609E0"/>
    <w:rsid w:val="003B1C17"/>
    <w:rsid w:val="003D36F2"/>
    <w:rsid w:val="00431665"/>
    <w:rsid w:val="004870AE"/>
    <w:rsid w:val="00490444"/>
    <w:rsid w:val="00517D41"/>
    <w:rsid w:val="00521C1F"/>
    <w:rsid w:val="005421F7"/>
    <w:rsid w:val="00545722"/>
    <w:rsid w:val="005550D6"/>
    <w:rsid w:val="0058534C"/>
    <w:rsid w:val="00591F82"/>
    <w:rsid w:val="005B104E"/>
    <w:rsid w:val="005B1D31"/>
    <w:rsid w:val="005D22F8"/>
    <w:rsid w:val="00613EDC"/>
    <w:rsid w:val="00616E71"/>
    <w:rsid w:val="00635CA6"/>
    <w:rsid w:val="00681151"/>
    <w:rsid w:val="006872DA"/>
    <w:rsid w:val="00696889"/>
    <w:rsid w:val="006B3FE0"/>
    <w:rsid w:val="006C23CF"/>
    <w:rsid w:val="006D70D7"/>
    <w:rsid w:val="006F0A63"/>
    <w:rsid w:val="007017F6"/>
    <w:rsid w:val="00712BFE"/>
    <w:rsid w:val="007A0653"/>
    <w:rsid w:val="007A4DC8"/>
    <w:rsid w:val="007B23D7"/>
    <w:rsid w:val="007B6CA2"/>
    <w:rsid w:val="007C61DF"/>
    <w:rsid w:val="007D3A64"/>
    <w:rsid w:val="007E5FFA"/>
    <w:rsid w:val="007F2163"/>
    <w:rsid w:val="008114EE"/>
    <w:rsid w:val="00821E4F"/>
    <w:rsid w:val="00855694"/>
    <w:rsid w:val="008624C0"/>
    <w:rsid w:val="00863968"/>
    <w:rsid w:val="008C7419"/>
    <w:rsid w:val="008E2C4A"/>
    <w:rsid w:val="008E7AB6"/>
    <w:rsid w:val="008F5461"/>
    <w:rsid w:val="008F6B92"/>
    <w:rsid w:val="00935E84"/>
    <w:rsid w:val="00941C5F"/>
    <w:rsid w:val="00960755"/>
    <w:rsid w:val="00981480"/>
    <w:rsid w:val="009C2E31"/>
    <w:rsid w:val="009F7884"/>
    <w:rsid w:val="00A601CE"/>
    <w:rsid w:val="00A74B47"/>
    <w:rsid w:val="00A865A7"/>
    <w:rsid w:val="00A979DD"/>
    <w:rsid w:val="00AB0A65"/>
    <w:rsid w:val="00AF7A63"/>
    <w:rsid w:val="00B0459A"/>
    <w:rsid w:val="00B10387"/>
    <w:rsid w:val="00B363FA"/>
    <w:rsid w:val="00B57C17"/>
    <w:rsid w:val="00B76A0B"/>
    <w:rsid w:val="00BC09AD"/>
    <w:rsid w:val="00BF747F"/>
    <w:rsid w:val="00C362AC"/>
    <w:rsid w:val="00C3698C"/>
    <w:rsid w:val="00C470FD"/>
    <w:rsid w:val="00C67654"/>
    <w:rsid w:val="00C77413"/>
    <w:rsid w:val="00CD1670"/>
    <w:rsid w:val="00CD625E"/>
    <w:rsid w:val="00CE7814"/>
    <w:rsid w:val="00CE7C27"/>
    <w:rsid w:val="00CF216F"/>
    <w:rsid w:val="00D02D74"/>
    <w:rsid w:val="00D31F62"/>
    <w:rsid w:val="00D46143"/>
    <w:rsid w:val="00D82861"/>
    <w:rsid w:val="00D9533F"/>
    <w:rsid w:val="00DB0DA0"/>
    <w:rsid w:val="00DB6910"/>
    <w:rsid w:val="00E323DD"/>
    <w:rsid w:val="00E41E52"/>
    <w:rsid w:val="00E51841"/>
    <w:rsid w:val="00E8122B"/>
    <w:rsid w:val="00EA1126"/>
    <w:rsid w:val="00EB427D"/>
    <w:rsid w:val="00F26981"/>
    <w:rsid w:val="00F51BC8"/>
    <w:rsid w:val="00F735B5"/>
    <w:rsid w:val="00F736C5"/>
    <w:rsid w:val="00F9700B"/>
    <w:rsid w:val="00FA3F78"/>
    <w:rsid w:val="00FA6253"/>
    <w:rsid w:val="00FC26E7"/>
    <w:rsid w:val="00FF6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FB1055"/>
  <w15:chartTrackingRefBased/>
  <w15:docId w15:val="{E4B62FB7-27E5-410A-B4BA-BF714AF1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62AC"/>
    <w:pPr>
      <w:ind w:left="720"/>
      <w:contextualSpacing/>
    </w:pPr>
  </w:style>
  <w:style w:type="paragraph" w:styleId="Testodelblocco">
    <w:name w:val="Block Text"/>
    <w:basedOn w:val="Normale"/>
    <w:uiPriority w:val="99"/>
    <w:semiHidden/>
    <w:unhideWhenUsed/>
    <w:rsid w:val="00821E4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3319</Words>
  <Characters>18924</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Roberto Di Cecca</cp:lastModifiedBy>
  <cp:revision>10</cp:revision>
  <dcterms:created xsi:type="dcterms:W3CDTF">2022-07-03T10:20:00Z</dcterms:created>
  <dcterms:modified xsi:type="dcterms:W3CDTF">2022-07-30T08:59:00Z</dcterms:modified>
</cp:coreProperties>
</file>